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F44B" w14:textId="5B493951" w:rsidR="00A24E17" w:rsidRPr="00C67229" w:rsidRDefault="00A24E17" w:rsidP="007E24AC">
      <w:pPr>
        <w:spacing w:after="0" w:line="240" w:lineRule="auto"/>
        <w:rPr>
          <w:rFonts w:ascii="Times New Roman" w:hAnsi="Times New Roman" w:cs="Times New Roman"/>
          <w:color w:val="FF0000"/>
          <w:sz w:val="22"/>
          <w:szCs w:val="22"/>
        </w:rPr>
      </w:pPr>
    </w:p>
    <w:p w14:paraId="1504095C" w14:textId="77777777" w:rsidR="009003CD" w:rsidRPr="00C67229" w:rsidRDefault="009003CD" w:rsidP="009003CD">
      <w:pPr>
        <w:tabs>
          <w:tab w:val="left" w:pos="8137"/>
        </w:tabs>
        <w:spacing w:before="60" w:after="60" w:line="240" w:lineRule="auto"/>
        <w:jc w:val="center"/>
        <w:rPr>
          <w:rFonts w:ascii="Times New Roman" w:eastAsiaTheme="majorEastAsia" w:hAnsi="Times New Roman" w:cs="Times New Roman"/>
          <w:b/>
          <w:bCs/>
          <w:sz w:val="22"/>
          <w:szCs w:val="22"/>
        </w:rPr>
      </w:pPr>
      <w:r w:rsidRPr="00C67229">
        <w:rPr>
          <w:rFonts w:ascii="Times New Roman" w:eastAsiaTheme="majorEastAsia" w:hAnsi="Times New Roman" w:cs="Times New Roman"/>
          <w:b/>
          <w:bCs/>
          <w:sz w:val="22"/>
          <w:szCs w:val="22"/>
        </w:rPr>
        <w:t>TECHNINĖ SPECIFIKACIJA</w:t>
      </w:r>
    </w:p>
    <w:p w14:paraId="446D2E88" w14:textId="0BA4FC62" w:rsidR="00000BF4" w:rsidRPr="00D120D9" w:rsidRDefault="00000BF4" w:rsidP="00000BF4">
      <w:pPr>
        <w:tabs>
          <w:tab w:val="left" w:pos="284"/>
        </w:tabs>
        <w:spacing w:before="60" w:after="60" w:line="240" w:lineRule="auto"/>
        <w:contextualSpacing/>
        <w:jc w:val="center"/>
        <w:rPr>
          <w:rFonts w:ascii="Times New Roman" w:eastAsia="Times New Roman" w:hAnsi="Times New Roman" w:cs="Times New Roman"/>
          <w:b/>
          <w:bCs/>
          <w:i/>
          <w:iCs/>
        </w:rPr>
      </w:pPr>
      <w:r w:rsidRPr="00D120D9">
        <w:rPr>
          <w:rFonts w:ascii="Times New Roman" w:eastAsia="Times New Roman" w:hAnsi="Times New Roman" w:cs="Times New Roman"/>
          <w:b/>
          <w:bCs/>
          <w:i/>
          <w:iCs/>
        </w:rPr>
        <w:t>(</w:t>
      </w:r>
      <w:r w:rsidR="002B0E91" w:rsidRPr="002B0E91">
        <w:rPr>
          <w:rFonts w:ascii="Times New Roman" w:eastAsia="Times New Roman" w:hAnsi="Times New Roman" w:cs="Times New Roman"/>
          <w:b/>
          <w:bCs/>
          <w:i/>
          <w:iCs/>
        </w:rPr>
        <w:t>PU-14985</w:t>
      </w:r>
      <w:r w:rsidR="002B0E91">
        <w:rPr>
          <w:rFonts w:ascii="Times New Roman" w:eastAsia="Times New Roman" w:hAnsi="Times New Roman" w:cs="Times New Roman"/>
          <w:b/>
          <w:bCs/>
          <w:i/>
          <w:iCs/>
        </w:rPr>
        <w:t>/</w:t>
      </w:r>
      <w:r w:rsidR="002B0E91" w:rsidRPr="002B0E91">
        <w:rPr>
          <w:rFonts w:ascii="Times New Roman" w:eastAsia="Times New Roman" w:hAnsi="Times New Roman" w:cs="Times New Roman"/>
          <w:b/>
          <w:bCs/>
          <w:i/>
          <w:iCs/>
        </w:rPr>
        <w:t>26</w:t>
      </w:r>
      <w:r w:rsidRPr="00D120D9">
        <w:rPr>
          <w:rFonts w:ascii="Times New Roman" w:eastAsia="Times New Roman" w:hAnsi="Times New Roman" w:cs="Times New Roman"/>
          <w:b/>
          <w:bCs/>
          <w:i/>
          <w:iCs/>
        </w:rPr>
        <w:t xml:space="preserve">) </w:t>
      </w:r>
      <w:r w:rsidR="00A93CDE" w:rsidRPr="00A93CDE">
        <w:rPr>
          <w:rFonts w:ascii="Times New Roman" w:eastAsia="Times New Roman" w:hAnsi="Times New Roman" w:cs="Times New Roman"/>
          <w:b/>
          <w:bCs/>
          <w:i/>
          <w:iCs/>
        </w:rPr>
        <w:t>Polimerais modifikuota bituminė mastika</w:t>
      </w:r>
    </w:p>
    <w:p w14:paraId="2B9EDFCA" w14:textId="77777777" w:rsidR="00000BF4" w:rsidRPr="00C67229" w:rsidRDefault="00000BF4" w:rsidP="00000BF4">
      <w:pPr>
        <w:tabs>
          <w:tab w:val="left" w:pos="284"/>
        </w:tabs>
        <w:spacing w:before="60" w:after="60" w:line="240" w:lineRule="auto"/>
        <w:contextualSpacing/>
        <w:jc w:val="center"/>
        <w:rPr>
          <w:rFonts w:ascii="Times New Roman" w:eastAsia="Calibri" w:hAnsi="Times New Roman" w:cs="Times New Roman"/>
          <w:b/>
          <w:bCs/>
        </w:rPr>
      </w:pPr>
    </w:p>
    <w:p w14:paraId="08FC0DB2"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SĄVOKOS IR SUTRUMPINIMAI</w:t>
      </w:r>
    </w:p>
    <w:p w14:paraId="48A619D0"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rPr>
        <w:t>Pirkėjas</w:t>
      </w:r>
      <w:r w:rsidRPr="00C67229">
        <w:rPr>
          <w:rFonts w:ascii="Times New Roman" w:eastAsia="Calibri" w:hAnsi="Times New Roman" w:cs="Times New Roman"/>
          <w:b/>
          <w:i/>
        </w:rPr>
        <w:t xml:space="preserve"> </w:t>
      </w:r>
      <w:r w:rsidRPr="00C67229">
        <w:rPr>
          <w:rFonts w:ascii="Times New Roman" w:eastAsia="Calibri" w:hAnsi="Times New Roman" w:cs="Times New Roman"/>
        </w:rPr>
        <w:t>– AB „Kelių priežiūra“.</w:t>
      </w:r>
    </w:p>
    <w:p w14:paraId="27392A96"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rPr>
        <w:t xml:space="preserve">Tiekėjas </w:t>
      </w:r>
      <w:r w:rsidRPr="00C67229">
        <w:rPr>
          <w:rFonts w:ascii="Times New Roman" w:eastAsia="Calibri" w:hAnsi="Times New Roman" w:cs="Times New Roman"/>
        </w:rPr>
        <w:t>–</w:t>
      </w:r>
      <w:r w:rsidRPr="00C67229">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C67229">
        <w:rPr>
          <w:rFonts w:ascii="Times New Roman" w:eastAsia="Calibri" w:hAnsi="Times New Roman" w:cs="Times New Roman"/>
        </w:rPr>
        <w:t xml:space="preserve"> grupė, su kuriuo Pirkėjas sudaro Sutartį.</w:t>
      </w:r>
    </w:p>
    <w:p w14:paraId="57239728"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bCs/>
        </w:rPr>
        <w:t>Sutartis</w:t>
      </w:r>
      <w:r w:rsidRPr="00C67229">
        <w:rPr>
          <w:rFonts w:ascii="Times New Roman" w:eastAsia="Calibri" w:hAnsi="Times New Roman" w:cs="Times New Roman"/>
        </w:rPr>
        <w:t xml:space="preserve"> – Sutartis, sudaroma tarp</w:t>
      </w:r>
      <w:r w:rsidRPr="00C67229">
        <w:rPr>
          <w:rFonts w:ascii="Times New Roman" w:eastAsia="Calibri" w:hAnsi="Times New Roman" w:cs="Times New Roman"/>
          <w:b/>
          <w:bCs/>
        </w:rPr>
        <w:t xml:space="preserve"> Tiekėjo</w:t>
      </w:r>
      <w:r w:rsidRPr="00C67229">
        <w:rPr>
          <w:rFonts w:ascii="Times New Roman" w:eastAsia="Calibri" w:hAnsi="Times New Roman" w:cs="Times New Roman"/>
        </w:rPr>
        <w:t xml:space="preserve"> ir </w:t>
      </w:r>
      <w:r w:rsidRPr="00C67229">
        <w:rPr>
          <w:rFonts w:ascii="Times New Roman" w:eastAsia="Calibri" w:hAnsi="Times New Roman" w:cs="Times New Roman"/>
          <w:b/>
          <w:bCs/>
        </w:rPr>
        <w:t>Pirkėjo</w:t>
      </w:r>
      <w:r w:rsidRPr="00C67229">
        <w:rPr>
          <w:rFonts w:ascii="Times New Roman" w:eastAsia="Calibri" w:hAnsi="Times New Roman" w:cs="Times New Roman"/>
          <w:b/>
          <w:bCs/>
          <w:i/>
          <w:iCs/>
        </w:rPr>
        <w:t xml:space="preserve"> </w:t>
      </w:r>
      <w:r w:rsidRPr="00C67229">
        <w:rPr>
          <w:rFonts w:ascii="Times New Roman" w:eastAsia="Calibri" w:hAnsi="Times New Roman" w:cs="Times New Roman"/>
        </w:rPr>
        <w:t>dėl pirkimo objekto.</w:t>
      </w:r>
    </w:p>
    <w:p w14:paraId="0B6AAB22"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bCs/>
        </w:rPr>
        <w:t xml:space="preserve">Pirkimo objektas </w:t>
      </w:r>
      <w:r w:rsidRPr="00C67229">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9860922DB5F24CC5B44E00E79350EF84"/>
          </w:placeholder>
          <w:comboBox>
            <w:listItem w:value="Pasirinkite elementą."/>
            <w:listItem w:displayText="Prekės." w:value="Prekės."/>
            <w:listItem w:displayText="Įranga." w:value="Įranga."/>
          </w:comboBox>
        </w:sdtPr>
        <w:sdtContent>
          <w:r w:rsidRPr="00C67229">
            <w:rPr>
              <w:rFonts w:ascii="Times New Roman" w:eastAsia="Calibri" w:hAnsi="Times New Roman" w:cs="Times New Roman"/>
            </w:rPr>
            <w:t>Prekės.</w:t>
          </w:r>
        </w:sdtContent>
      </w:sdt>
    </w:p>
    <w:p w14:paraId="1633E36A"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 xml:space="preserve">PIRKIMO OBJEKTAS </w:t>
      </w:r>
      <w:r w:rsidRPr="00C67229">
        <w:rPr>
          <w:rFonts w:ascii="Times New Roman" w:eastAsia="Times New Roman" w:hAnsi="Times New Roman" w:cs="Times New Roman"/>
          <w:b/>
        </w:rPr>
        <w:t>IR OBJEKTO APIMTYS</w:t>
      </w:r>
    </w:p>
    <w:p w14:paraId="5FA8057D" w14:textId="1A79B644"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000000" w:themeColor="text1"/>
        </w:rPr>
      </w:pPr>
      <w:r w:rsidRPr="00C67229">
        <w:rPr>
          <w:rFonts w:ascii="Times New Roman" w:eastAsia="Calibri" w:hAnsi="Times New Roman" w:cs="Times New Roman"/>
          <w:b/>
          <w:bCs/>
          <w:color w:val="000000" w:themeColor="text1"/>
        </w:rPr>
        <w:t>Pirkimo objektas</w:t>
      </w:r>
      <w:r w:rsidRPr="00C67229">
        <w:rPr>
          <w:rFonts w:ascii="Times New Roman" w:eastAsia="Calibri" w:hAnsi="Times New Roman" w:cs="Times New Roman"/>
          <w:color w:val="000000" w:themeColor="text1"/>
        </w:rPr>
        <w:t>:</w:t>
      </w:r>
      <w:r w:rsidRPr="00C67229">
        <w:rPr>
          <w:rFonts w:ascii="Times New Roman" w:eastAsia="Calibri" w:hAnsi="Times New Roman" w:cs="Times New Roman"/>
          <w:color w:val="000000" w:themeColor="text1"/>
          <w:spacing w:val="-10"/>
          <w:kern w:val="28"/>
        </w:rPr>
        <w:t xml:space="preserve"> </w:t>
      </w:r>
      <w:bookmarkStart w:id="0" w:name="_Hlk131069908"/>
      <w:sdt>
        <w:sdtPr>
          <w:rPr>
            <w:rFonts w:ascii="Times New Roman" w:eastAsia="Calibri" w:hAnsi="Times New Roman" w:cs="Times New Roman"/>
            <w:color w:val="000000" w:themeColor="text1"/>
            <w:spacing w:val="-10"/>
            <w:kern w:val="28"/>
          </w:rPr>
          <w:alias w:val="Pirkimo objekto pavadinimas"/>
          <w:tag w:val="Pirkimo objekto pavadinimas"/>
          <w:id w:val="2048322312"/>
          <w:placeholder>
            <w:docPart w:val="7D3DC2A351D1441B941CF226CCC48162"/>
          </w:placeholder>
        </w:sdtPr>
        <w:sdtContent>
          <w:r w:rsidRPr="00C67229">
            <w:rPr>
              <w:rFonts w:ascii="Times New Roman" w:eastAsia="Calibri" w:hAnsi="Times New Roman" w:cs="Times New Roman"/>
              <w:color w:val="000000" w:themeColor="text1"/>
              <w:spacing w:val="-10"/>
              <w:kern w:val="28"/>
            </w:rPr>
            <w:t xml:space="preserve">Polimerais modifikuota bituminė mastika. </w:t>
          </w:r>
          <w:bookmarkEnd w:id="0"/>
          <w:r w:rsidRPr="00C67229">
            <w:rPr>
              <w:rFonts w:ascii="Times New Roman" w:eastAsia="Calibri" w:hAnsi="Times New Roman" w:cs="Times New Roman"/>
              <w:color w:val="000000" w:themeColor="text1"/>
              <w:spacing w:val="-10"/>
              <w:kern w:val="28"/>
            </w:rPr>
            <w:t>Skirta asfalto įtrūkimų ir sujungimų sandarinimui, užpildymui</w:t>
          </w:r>
          <w:r w:rsidR="00D120D9">
            <w:rPr>
              <w:rFonts w:ascii="Times New Roman" w:eastAsia="Calibri" w:hAnsi="Times New Roman" w:cs="Times New Roman"/>
              <w:color w:val="000000" w:themeColor="text1"/>
              <w:spacing w:val="-10"/>
              <w:kern w:val="28"/>
            </w:rPr>
            <w:t>.</w:t>
          </w:r>
        </w:sdtContent>
      </w:sdt>
    </w:p>
    <w:p w14:paraId="70120E90" w14:textId="77777777" w:rsidR="00A93CDE" w:rsidRPr="00A93CDE" w:rsidRDefault="00000BF4" w:rsidP="00A93CDE">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C67229">
        <w:rPr>
          <w:rFonts w:ascii="Times New Roman" w:eastAsia="Calibri" w:hAnsi="Times New Roman" w:cs="Times New Roman"/>
          <w:color w:val="000000" w:themeColor="text1"/>
        </w:rPr>
        <w:t xml:space="preserve">Pirkimo objektas </w:t>
      </w:r>
      <w:sdt>
        <w:sdtPr>
          <w:rPr>
            <w:rFonts w:ascii="Times New Roman" w:eastAsia="Calibri" w:hAnsi="Times New Roman" w:cs="Times New Roman"/>
            <w:color w:val="000000" w:themeColor="text1"/>
          </w:rPr>
          <w:alias w:val="Skaidomas/neskaidomas"/>
          <w:tag w:val="Skaidomas/neskaidomas"/>
          <w:id w:val="1859618422"/>
          <w:placeholder>
            <w:docPart w:val="9860922DB5F24CC5B44E00E79350EF84"/>
          </w:placeholder>
          <w:comboBox>
            <w:listItem w:value="Pasirinkite elementą."/>
            <w:listItem w:displayText="į pirkimo dalis neskaidomas." w:value="į pirkimo dalis neskaidomas."/>
            <w:listItem w:displayText="skaidomas į pirkimo dalis:" w:value="skaidomas į pirkimo dalis:"/>
          </w:comboBox>
        </w:sdtPr>
        <w:sdtContent>
          <w:r w:rsidR="00D120D9">
            <w:rPr>
              <w:rFonts w:ascii="Times New Roman" w:eastAsia="Calibri" w:hAnsi="Times New Roman" w:cs="Times New Roman"/>
              <w:color w:val="000000" w:themeColor="text1"/>
            </w:rPr>
            <w:t>ne</w:t>
          </w:r>
          <w:r w:rsidRPr="00C67229">
            <w:rPr>
              <w:rFonts w:ascii="Times New Roman" w:eastAsia="Calibri" w:hAnsi="Times New Roman" w:cs="Times New Roman"/>
              <w:color w:val="000000" w:themeColor="text1"/>
            </w:rPr>
            <w:t>skaidomas į pirkimo dalis</w:t>
          </w:r>
        </w:sdtContent>
      </w:sdt>
      <w:bookmarkStart w:id="1" w:name="_Hlk83287366"/>
    </w:p>
    <w:p w14:paraId="0ADF6DAC" w14:textId="7FC58BCA" w:rsidR="00000BF4" w:rsidRPr="00A93CDE" w:rsidRDefault="00000BF4" w:rsidP="00A93CDE">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A93CDE">
        <w:rPr>
          <w:rFonts w:ascii="Times New Roman" w:hAnsi="Times New Roman"/>
          <w:bCs/>
          <w:iCs/>
          <w:color w:val="000000" w:themeColor="text1"/>
        </w:rPr>
        <w:t xml:space="preserve">Pirkimo vertė – </w:t>
      </w:r>
      <w:bookmarkStart w:id="2" w:name="_Hlk83304726"/>
      <w:bookmarkEnd w:id="1"/>
      <w:r w:rsidRPr="00A93CDE">
        <w:rPr>
          <w:rFonts w:ascii="Times New Roman" w:hAnsi="Times New Roman"/>
          <w:bCs/>
          <w:iCs/>
        </w:rPr>
        <w:t xml:space="preserve">240 000,00 </w:t>
      </w:r>
      <w:r w:rsidRPr="00A93CDE">
        <w:rPr>
          <w:rFonts w:ascii="Times New Roman" w:hAnsi="Times New Roman"/>
          <w:bCs/>
          <w:iCs/>
          <w:color w:val="000000" w:themeColor="text1"/>
        </w:rPr>
        <w:t>Eur</w:t>
      </w:r>
      <w:bookmarkEnd w:id="2"/>
      <w:r w:rsidRPr="00A93CDE">
        <w:rPr>
          <w:rFonts w:ascii="Times New Roman" w:hAnsi="Times New Roman"/>
          <w:bCs/>
          <w:iCs/>
          <w:color w:val="000000" w:themeColor="text1"/>
        </w:rPr>
        <w:t xml:space="preserve"> be PVM.</w:t>
      </w:r>
    </w:p>
    <w:p w14:paraId="5CCEE7A8" w14:textId="77777777" w:rsidR="00000BF4" w:rsidRPr="00C67229" w:rsidRDefault="00000BF4" w:rsidP="00000BF4">
      <w:pPr>
        <w:numPr>
          <w:ilvl w:val="1"/>
          <w:numId w:val="4"/>
        </w:numPr>
        <w:tabs>
          <w:tab w:val="left" w:pos="567"/>
        </w:tabs>
        <w:spacing w:before="60" w:after="60" w:line="240" w:lineRule="auto"/>
        <w:ind w:left="0" w:firstLine="0"/>
        <w:contextualSpacing/>
        <w:rPr>
          <w:rFonts w:ascii="Times New Roman" w:eastAsia="Calibri" w:hAnsi="Times New Roman" w:cs="Times New Roman"/>
          <w:b/>
          <w:bCs/>
        </w:rPr>
      </w:pPr>
      <w:r w:rsidRPr="00C67229">
        <w:rPr>
          <w:rFonts w:ascii="Times New Roman" w:eastAsia="Calibri" w:hAnsi="Times New Roman" w:cs="Times New Roman"/>
          <w:b/>
          <w:bCs/>
        </w:rPr>
        <w:t>Pirkimo objekto apimtys:</w:t>
      </w:r>
    </w:p>
    <w:p w14:paraId="0899FD90" w14:textId="77777777" w:rsidR="00000BF4" w:rsidRPr="00C67229" w:rsidRDefault="00000BF4" w:rsidP="00000BF4">
      <w:pPr>
        <w:tabs>
          <w:tab w:val="left" w:pos="567"/>
        </w:tabs>
        <w:spacing w:before="60" w:after="60" w:line="240" w:lineRule="auto"/>
        <w:contextualSpacing/>
        <w:jc w:val="right"/>
        <w:rPr>
          <w:rFonts w:ascii="Times New Roman" w:eastAsia="Calibri" w:hAnsi="Times New Roman" w:cs="Times New Roman"/>
        </w:rPr>
      </w:pPr>
      <w:r w:rsidRPr="00C67229">
        <w:rPr>
          <w:rFonts w:ascii="Times New Roman" w:eastAsia="Calibri" w:hAnsi="Times New Roman" w:cs="Times New Roman"/>
        </w:rPr>
        <w:t xml:space="preserve">Lentelė Nr.1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1559"/>
        <w:gridCol w:w="2268"/>
      </w:tblGrid>
      <w:tr w:rsidR="00000BF4" w:rsidRPr="00C67229" w14:paraId="33B6BC52" w14:textId="77777777" w:rsidTr="004F0ECE">
        <w:trPr>
          <w:trHeight w:val="252"/>
        </w:trPr>
        <w:tc>
          <w:tcPr>
            <w:tcW w:w="6374" w:type="dxa"/>
            <w:tcBorders>
              <w:top w:val="single" w:sz="4" w:space="0" w:color="auto"/>
              <w:left w:val="single" w:sz="4" w:space="0" w:color="auto"/>
              <w:bottom w:val="single" w:sz="4" w:space="0" w:color="auto"/>
              <w:right w:val="single" w:sz="4" w:space="0" w:color="auto"/>
            </w:tcBorders>
            <w:hideMark/>
          </w:tcPr>
          <w:p w14:paraId="16A13583"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b/>
                <w:lang w:eastAsia="zh-CN"/>
              </w:rPr>
            </w:pPr>
            <w:r w:rsidRPr="00C67229">
              <w:rPr>
                <w:rFonts w:ascii="Times New Roman" w:eastAsia="Times New Roman" w:hAnsi="Times New Roman" w:cs="Times New Roman"/>
                <w:b/>
                <w:lang w:eastAsia="zh-CN"/>
              </w:rPr>
              <w:t>Pirkimo objekto pavadinimas</w:t>
            </w:r>
          </w:p>
        </w:tc>
        <w:tc>
          <w:tcPr>
            <w:tcW w:w="1559" w:type="dxa"/>
            <w:tcBorders>
              <w:top w:val="single" w:sz="4" w:space="0" w:color="auto"/>
              <w:left w:val="single" w:sz="4" w:space="0" w:color="auto"/>
              <w:bottom w:val="single" w:sz="4" w:space="0" w:color="auto"/>
              <w:right w:val="single" w:sz="4" w:space="0" w:color="auto"/>
            </w:tcBorders>
            <w:hideMark/>
          </w:tcPr>
          <w:p w14:paraId="418E9EE8"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b/>
                <w:lang w:eastAsia="zh-CN"/>
              </w:rPr>
            </w:pPr>
            <w:r w:rsidRPr="00C67229">
              <w:rPr>
                <w:rFonts w:ascii="Times New Roman" w:eastAsia="Times New Roman" w:hAnsi="Times New Roman" w:cs="Times New Roman"/>
                <w:b/>
                <w:lang w:eastAsia="zh-CN"/>
              </w:rPr>
              <w:t>Mato vnt.</w:t>
            </w:r>
          </w:p>
        </w:tc>
        <w:tc>
          <w:tcPr>
            <w:tcW w:w="2268" w:type="dxa"/>
            <w:tcBorders>
              <w:top w:val="single" w:sz="4" w:space="0" w:color="auto"/>
              <w:left w:val="single" w:sz="4" w:space="0" w:color="auto"/>
              <w:bottom w:val="single" w:sz="4" w:space="0" w:color="auto"/>
              <w:right w:val="single" w:sz="4" w:space="0" w:color="auto"/>
            </w:tcBorders>
            <w:hideMark/>
          </w:tcPr>
          <w:p w14:paraId="17730C97"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b/>
                <w:lang w:eastAsia="zh-CN"/>
              </w:rPr>
            </w:pPr>
            <w:r w:rsidRPr="00C67229">
              <w:rPr>
                <w:rFonts w:ascii="Times New Roman" w:eastAsia="Times New Roman" w:hAnsi="Times New Roman" w:cs="Times New Roman"/>
                <w:b/>
                <w:lang w:eastAsia="zh-CN"/>
              </w:rPr>
              <w:t>Preliminarus kiekis*</w:t>
            </w:r>
          </w:p>
        </w:tc>
      </w:tr>
      <w:tr w:rsidR="00000BF4" w:rsidRPr="00C67229" w14:paraId="6D134921"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hideMark/>
          </w:tcPr>
          <w:p w14:paraId="744235B3" w14:textId="77777777" w:rsidR="00000BF4" w:rsidRPr="00C67229" w:rsidRDefault="00000BF4" w:rsidP="004F0ECE">
            <w:pPr>
              <w:suppressAutoHyphens/>
              <w:spacing w:after="0" w:line="256" w:lineRule="auto"/>
              <w:rPr>
                <w:rFonts w:ascii="Times New Roman" w:eastAsia="Times New Roman" w:hAnsi="Times New Roman" w:cs="Times New Roman"/>
                <w:color w:val="212121"/>
              </w:rPr>
            </w:pPr>
            <w:r w:rsidRPr="00C67229">
              <w:rPr>
                <w:rFonts w:ascii="Times New Roman" w:eastAsia="Calibri" w:hAnsi="Times New Roman" w:cs="Times New Roman"/>
              </w:rPr>
              <w:t>Polimerais modifikuota bituminė mastika</w:t>
            </w:r>
          </w:p>
        </w:tc>
        <w:tc>
          <w:tcPr>
            <w:tcW w:w="1559" w:type="dxa"/>
            <w:tcBorders>
              <w:top w:val="single" w:sz="4" w:space="0" w:color="auto"/>
              <w:left w:val="single" w:sz="4" w:space="0" w:color="auto"/>
              <w:bottom w:val="single" w:sz="4" w:space="0" w:color="auto"/>
              <w:right w:val="single" w:sz="4" w:space="0" w:color="auto"/>
            </w:tcBorders>
            <w:hideMark/>
          </w:tcPr>
          <w:p w14:paraId="2B131222"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lang w:eastAsia="zh-CN"/>
              </w:rPr>
            </w:pPr>
            <w:r w:rsidRPr="00C67229">
              <w:rPr>
                <w:rFonts w:ascii="Times New Roman" w:eastAsia="Times New Roman" w:hAnsi="Times New Roman" w:cs="Times New Roman"/>
                <w:lang w:eastAsia="zh-CN"/>
              </w:rPr>
              <w:t>t.</w:t>
            </w:r>
          </w:p>
        </w:tc>
        <w:tc>
          <w:tcPr>
            <w:tcW w:w="2268" w:type="dxa"/>
            <w:tcBorders>
              <w:top w:val="single" w:sz="4" w:space="0" w:color="auto"/>
              <w:left w:val="single" w:sz="4" w:space="0" w:color="auto"/>
              <w:bottom w:val="single" w:sz="4" w:space="0" w:color="auto"/>
              <w:right w:val="single" w:sz="4" w:space="0" w:color="auto"/>
            </w:tcBorders>
            <w:hideMark/>
          </w:tcPr>
          <w:p w14:paraId="15AB70CE" w14:textId="4412B455" w:rsidR="00000BF4" w:rsidRPr="00C67229" w:rsidRDefault="00C10A5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100</w:t>
            </w:r>
          </w:p>
        </w:tc>
      </w:tr>
    </w:tbl>
    <w:p w14:paraId="756139A4" w14:textId="77777777"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i/>
          <w:sz w:val="18"/>
          <w:szCs w:val="18"/>
        </w:rPr>
      </w:pPr>
      <w:r w:rsidRPr="00C67229">
        <w:rPr>
          <w:rFonts w:ascii="Times New Roman" w:eastAsia="Calibri" w:hAnsi="Times New Roman" w:cs="Times New Roman"/>
          <w:sz w:val="18"/>
          <w:szCs w:val="18"/>
        </w:rPr>
        <w:t>*</w:t>
      </w:r>
      <w:r w:rsidRPr="00C67229">
        <w:rPr>
          <w:rFonts w:ascii="Times New Roman" w:eastAsia="Calibri" w:hAnsi="Times New Roman" w:cs="Times New Roman"/>
          <w:i/>
          <w:sz w:val="18"/>
          <w:szCs w:val="18"/>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2DED4B7B" w14:textId="77777777" w:rsidR="00000BF4" w:rsidRPr="00C67229" w:rsidRDefault="00000BF4" w:rsidP="00000BF4">
      <w:pPr>
        <w:pStyle w:val="ListParagraph"/>
        <w:numPr>
          <w:ilvl w:val="1"/>
          <w:numId w:val="4"/>
        </w:numPr>
        <w:tabs>
          <w:tab w:val="left" w:pos="567"/>
        </w:tabs>
        <w:spacing w:before="60" w:after="60" w:line="240" w:lineRule="auto"/>
        <w:ind w:left="0" w:firstLine="0"/>
        <w:jc w:val="both"/>
        <w:rPr>
          <w:rFonts w:ascii="Times New Roman" w:hAnsi="Times New Roman" w:cs="Times New Roman"/>
          <w:i/>
          <w:iCs/>
        </w:rPr>
      </w:pPr>
      <w:r w:rsidRPr="00C67229">
        <w:rPr>
          <w:rFonts w:ascii="Times New Roman" w:hAnsi="Times New Roman" w:cs="Times New Roman"/>
          <w:i/>
          <w:iCs/>
        </w:rPr>
        <w:t xml:space="preserve">Esant poreikiui, Pirkėjas turės teisę pirkti ir kitas, Lentelėje Nr. 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kataloge ar interneto svetainėje, pritaikant Tiekėjo pasiūlyme nurodytą taikytiną nuolaidą procentais nuo galiojančių Tiekėjo prekybos vietoje, kataloge ar interneto svetainėje nurodytų prekių mažmeninių kainų arba, jei tokios kainos neskelbiamos, Tiekėjo pasiūlytomis, konkurencingomis ir rinką atitinkančiomis kainomis. Papildomų prekių įkainius Tiekėjas turės suderinti su Pirkėju. Tokių Papildomų prekių bendra kaina negalės sudaryti daugiau kaip 10 proc. Sutarties kainos. </w:t>
      </w:r>
    </w:p>
    <w:p w14:paraId="03756DC0" w14:textId="77777777" w:rsidR="00000BF4" w:rsidRPr="00C67229" w:rsidRDefault="00000BF4" w:rsidP="00000BF4">
      <w:pPr>
        <w:pStyle w:val="ListParagraph"/>
        <w:tabs>
          <w:tab w:val="left" w:pos="567"/>
        </w:tabs>
        <w:spacing w:before="60" w:after="60" w:line="240" w:lineRule="auto"/>
        <w:ind w:left="0"/>
        <w:jc w:val="both"/>
        <w:rPr>
          <w:rFonts w:ascii="Times New Roman" w:hAnsi="Times New Roman" w:cs="Times New Roman"/>
          <w:i/>
        </w:rPr>
      </w:pPr>
      <w:bookmarkStart w:id="3" w:name="_Hlk133232424"/>
    </w:p>
    <w:p w14:paraId="4B001DD7"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REIKALAVIMAI PIRKIMO OBJEKTUI</w:t>
      </w:r>
    </w:p>
    <w:bookmarkEnd w:id="3"/>
    <w:p w14:paraId="5E8598B2" w14:textId="011C58C9" w:rsidR="00000BF4" w:rsidRPr="00C67229" w:rsidRDefault="00D120D9"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lang w:eastAsia="ar-SA"/>
        </w:rPr>
      </w:pPr>
      <w:r>
        <w:rPr>
          <w:rFonts w:ascii="Times New Roman" w:eastAsia="Calibri" w:hAnsi="Times New Roman" w:cs="Times New Roman"/>
          <w:iCs/>
          <w:lang w:eastAsia="ar-SA"/>
        </w:rPr>
        <w:t>P</w:t>
      </w:r>
      <w:r w:rsidR="00000BF4" w:rsidRPr="00C67229">
        <w:rPr>
          <w:rFonts w:ascii="Times New Roman" w:eastAsia="Calibri" w:hAnsi="Times New Roman" w:cs="Times New Roman"/>
          <w:iCs/>
          <w:lang w:eastAsia="ar-SA"/>
        </w:rPr>
        <w:t>rekė turi atitikti šios Techninės specifikacijos 1 priede nustatytus reikalavimus.</w:t>
      </w:r>
    </w:p>
    <w:p w14:paraId="3A5AEC3F" w14:textId="77777777" w:rsidR="00000BF4" w:rsidRPr="00C67229" w:rsidRDefault="00000BF4" w:rsidP="00000BF4">
      <w:pPr>
        <w:pStyle w:val="ListParagraph"/>
        <w:numPr>
          <w:ilvl w:val="1"/>
          <w:numId w:val="4"/>
        </w:numPr>
        <w:tabs>
          <w:tab w:val="left" w:pos="567"/>
        </w:tabs>
        <w:spacing w:after="200"/>
        <w:ind w:left="574" w:hanging="574"/>
        <w:jc w:val="both"/>
        <w:rPr>
          <w:rFonts w:ascii="Times New Roman" w:eastAsia="Calibri" w:hAnsi="Times New Roman" w:cs="Times New Roman"/>
          <w:iCs/>
          <w:lang w:eastAsia="ar-SA"/>
        </w:rPr>
      </w:pPr>
      <w:r w:rsidRPr="00C67229">
        <w:rPr>
          <w:rFonts w:ascii="Times New Roman" w:eastAsia="Calibri" w:hAnsi="Times New Roman" w:cs="Times New Roman"/>
        </w:rPr>
        <w:t>Prekės</w:t>
      </w:r>
      <w:r w:rsidRPr="00C67229">
        <w:rPr>
          <w:rFonts w:ascii="Times New Roman" w:eastAsia="Calibri" w:hAnsi="Times New Roman" w:cs="Times New Roman"/>
          <w:iCs/>
          <w:lang w:eastAsia="ar-SA"/>
        </w:rPr>
        <w:t xml:space="preserve"> galiojimo terminas ne trumpesnis kaip 10 mėnesių po pristatymo.</w:t>
      </w:r>
    </w:p>
    <w:p w14:paraId="435647DA" w14:textId="0F541571" w:rsidR="00000BF4" w:rsidRPr="00D120D9" w:rsidRDefault="00000BF4" w:rsidP="00000BF4">
      <w:pPr>
        <w:pStyle w:val="ListParagraph"/>
        <w:numPr>
          <w:ilvl w:val="1"/>
          <w:numId w:val="4"/>
        </w:numPr>
        <w:tabs>
          <w:tab w:val="left" w:pos="0"/>
          <w:tab w:val="left" w:pos="567"/>
        </w:tabs>
        <w:spacing w:after="200"/>
        <w:ind w:left="0" w:firstLine="0"/>
        <w:jc w:val="both"/>
        <w:rPr>
          <w:rFonts w:ascii="Times New Roman" w:eastAsia="Calibri" w:hAnsi="Times New Roman" w:cs="Times New Roman"/>
          <w:iCs/>
          <w:lang w:eastAsia="ar-SA"/>
        </w:rPr>
      </w:pPr>
      <w:r w:rsidRPr="00D120D9">
        <w:rPr>
          <w:rFonts w:ascii="Times New Roman" w:eastAsia="Calibri" w:hAnsi="Times New Roman" w:cs="Times New Roman"/>
          <w:b/>
          <w:bCs/>
          <w:i/>
          <w:iCs/>
        </w:rPr>
        <w:t>Kartu</w:t>
      </w:r>
      <w:r w:rsidRPr="00D120D9">
        <w:rPr>
          <w:rFonts w:ascii="Times New Roman" w:eastAsia="Calibri" w:hAnsi="Times New Roman" w:cs="Times New Roman"/>
          <w:b/>
          <w:bCs/>
          <w:i/>
          <w:iCs/>
          <w:lang w:eastAsia="ar-SA"/>
        </w:rPr>
        <w:t xml:space="preserve"> su pasiūlymu</w:t>
      </w:r>
      <w:r w:rsidRPr="00C67229">
        <w:rPr>
          <w:rFonts w:ascii="Times New Roman" w:eastAsia="Calibri" w:hAnsi="Times New Roman" w:cs="Times New Roman"/>
          <w:iCs/>
          <w:lang w:eastAsia="ar-SA"/>
        </w:rPr>
        <w:t xml:space="preserve"> </w:t>
      </w:r>
      <w:bookmarkStart w:id="4" w:name="_Hlk94624033"/>
      <w:r w:rsidRPr="00C67229">
        <w:rPr>
          <w:rFonts w:ascii="Times New Roman" w:eastAsia="Calibri" w:hAnsi="Times New Roman" w:cs="Times New Roman"/>
          <w:iCs/>
          <w:lang w:eastAsia="ar-SA"/>
        </w:rPr>
        <w:t>pasirinktinai pateikiami dokumentai (dokumentų kopijos) patvirtinantys siūlomų Prekių atitikimą techniniams reikalavimams: eksploatacinių savybių deklaracijos, kokybės sertifikatai ar kiti lygiaverčiai dokumentai.</w:t>
      </w:r>
      <w:bookmarkEnd w:id="4"/>
    </w:p>
    <w:p w14:paraId="600F453E"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SUTARTINIŲ ĮSIPAREIGOJIMŲ VYKDYMO TVARKA IR TERMINAI</w:t>
      </w:r>
    </w:p>
    <w:p w14:paraId="44E04D90"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Pirkėjas</w:t>
      </w:r>
      <w:r w:rsidRPr="00C67229">
        <w:rPr>
          <w:rFonts w:ascii="Times New Roman" w:eastAsia="Calibri" w:hAnsi="Times New Roman" w:cs="Times New Roman"/>
          <w:iCs/>
        </w:rPr>
        <w:t xml:space="preserve"> prekes perka  su pristatymu. Tiekėjas įsipareigoja Prekes pristatyti savo transportu nemokamai užsakyme nurodytais adresais. Pirkėjas pasilieka teisę prekes atsiimti pats iš Tiekėjo nurodytos Prekių atsiėmimo vietos.</w:t>
      </w:r>
    </w:p>
    <w:p w14:paraId="6C0C78AF"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Pristatymo</w:t>
      </w:r>
      <w:r w:rsidRPr="00C67229">
        <w:rPr>
          <w:rFonts w:ascii="Times New Roman" w:eastAsia="Calibri" w:hAnsi="Times New Roman" w:cs="Times New Roman"/>
          <w:iCs/>
        </w:rPr>
        <w:t xml:space="preserve"> adresai:</w:t>
      </w:r>
    </w:p>
    <w:tbl>
      <w:tblPr>
        <w:tblStyle w:val="Lentelstinklelis1"/>
        <w:tblW w:w="10343" w:type="dxa"/>
        <w:tblLook w:val="04A0" w:firstRow="1" w:lastRow="0" w:firstColumn="1" w:lastColumn="0" w:noHBand="0" w:noVBand="1"/>
      </w:tblPr>
      <w:tblGrid>
        <w:gridCol w:w="2405"/>
        <w:gridCol w:w="2835"/>
        <w:gridCol w:w="2410"/>
        <w:gridCol w:w="2693"/>
      </w:tblGrid>
      <w:tr w:rsidR="00000BF4" w:rsidRPr="00C67229" w14:paraId="3193404B"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hideMark/>
          </w:tcPr>
          <w:p w14:paraId="357EB694"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Rytų regionas</w:t>
            </w:r>
          </w:p>
        </w:tc>
        <w:tc>
          <w:tcPr>
            <w:tcW w:w="2835" w:type="dxa"/>
            <w:tcBorders>
              <w:top w:val="single" w:sz="4" w:space="0" w:color="auto"/>
              <w:left w:val="single" w:sz="4" w:space="0" w:color="auto"/>
              <w:bottom w:val="single" w:sz="4" w:space="0" w:color="auto"/>
              <w:right w:val="single" w:sz="4" w:space="0" w:color="auto"/>
            </w:tcBorders>
            <w:hideMark/>
          </w:tcPr>
          <w:p w14:paraId="592F1FE9"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Pietų regionas</w:t>
            </w:r>
          </w:p>
        </w:tc>
        <w:tc>
          <w:tcPr>
            <w:tcW w:w="2410" w:type="dxa"/>
            <w:tcBorders>
              <w:top w:val="single" w:sz="4" w:space="0" w:color="auto"/>
              <w:left w:val="single" w:sz="4" w:space="0" w:color="auto"/>
              <w:bottom w:val="single" w:sz="4" w:space="0" w:color="auto"/>
              <w:right w:val="single" w:sz="4" w:space="0" w:color="auto"/>
            </w:tcBorders>
            <w:hideMark/>
          </w:tcPr>
          <w:p w14:paraId="7FE806CE"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Šiaurės regionas</w:t>
            </w:r>
          </w:p>
        </w:tc>
        <w:tc>
          <w:tcPr>
            <w:tcW w:w="2693" w:type="dxa"/>
            <w:tcBorders>
              <w:top w:val="single" w:sz="4" w:space="0" w:color="auto"/>
              <w:left w:val="single" w:sz="4" w:space="0" w:color="auto"/>
              <w:bottom w:val="single" w:sz="4" w:space="0" w:color="auto"/>
              <w:right w:val="single" w:sz="4" w:space="0" w:color="auto"/>
            </w:tcBorders>
            <w:hideMark/>
          </w:tcPr>
          <w:p w14:paraId="035A12E3"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Vakarų regionas</w:t>
            </w:r>
          </w:p>
        </w:tc>
      </w:tr>
      <w:tr w:rsidR="00000BF4" w:rsidRPr="00C67229" w14:paraId="1F67A712"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9164F11"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Šviesos g. 11, Ukmergė</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7E4268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Ukmergės g. 16, Jonava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A5E8E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Birutės g. 4, Kėdainiai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5E5793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Džiuginėnų k., Gadūnavo sen., Telšių r.</w:t>
            </w:r>
          </w:p>
        </w:tc>
      </w:tr>
      <w:tr w:rsidR="00000BF4" w:rsidRPr="00C67229" w14:paraId="545F2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681159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Zibalų g. 21, Širvintos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125F03E"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Vytauto Didžiojo g. 118, Kaišiadorys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77E1859"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Purienų g.4, Radviliškis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B78CD0D"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Viekšnių g. 14, Akmenė</w:t>
            </w:r>
          </w:p>
        </w:tc>
      </w:tr>
      <w:tr w:rsidR="00000BF4" w:rsidRPr="00C67229" w14:paraId="75C102D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226D326"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Liepkalnio g. 81, Vilnius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67F3951"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Sodininkų g.2, Karčiupio k. Kaišiadorių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9C68A1A"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Liepų g. 15, Raseiniai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0ACF1B2"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Laižuvos g. 80, Mažeikiai</w:t>
            </w:r>
          </w:p>
        </w:tc>
      </w:tr>
      <w:tr w:rsidR="00000BF4" w:rsidRPr="00C67229" w14:paraId="3D8D1D8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897EA4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lastRenderedPageBreak/>
              <w:t>Pramonės g. 6b, Šalčininkai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702466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Senkelio g. 13, Trakai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D54D81B"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Dubysos g. 48, Gėluvos k., Ariogalos sen., Raseinių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AF35E18"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 xml:space="preserve">Vytauto g. 112, </w:t>
            </w:r>
          </w:p>
          <w:p w14:paraId="656DBA33"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Kretinga</w:t>
            </w:r>
          </w:p>
        </w:tc>
      </w:tr>
      <w:tr w:rsidR="00000BF4" w:rsidRPr="00C67229" w14:paraId="352B2390"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9B3A10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Jūžintų g. 3, Rokiškis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B36997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Kauno g. 14, Vievis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8A9211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Raseinių g. 70, Kelmė</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B688E62"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Stoties g. 11, 90115 Plungė</w:t>
            </w:r>
          </w:p>
        </w:tc>
      </w:tr>
      <w:tr w:rsidR="00000BF4" w:rsidRPr="00C67229" w14:paraId="5F256C9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3001C9C"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Panevėžio g. 7, Kupiškis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656699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Turistų g. 11, Lazdijai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1D5BF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hyperlink r:id="rId11" w:history="1">
              <w:r w:rsidRPr="00C67229">
                <w:rPr>
                  <w:rFonts w:ascii="Times New Roman" w:hAnsi="Times New Roman"/>
                  <w:color w:val="000000"/>
                  <w:lang w:val="lt-LT"/>
                </w:rPr>
                <w:t>Miško g. 2a, Šilagalio k. Panevėžio r.</w:t>
              </w:r>
            </w:hyperlink>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D5DB64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Mosėdžio g.23, Skuodas</w:t>
            </w:r>
          </w:p>
        </w:tc>
      </w:tr>
      <w:tr w:rsidR="00000BF4" w:rsidRPr="00C67229" w14:paraId="09181857"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9C4F285"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Kauno g. 1, Zarasai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3989B3A"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Gamyklų g. 12, Marijampolė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087E1C7"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Stoties 20, Pasvalys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ED63BD"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Laisvės g.50, Tauragė</w:t>
            </w:r>
          </w:p>
        </w:tc>
      </w:tr>
      <w:tr w:rsidR="00000BF4" w:rsidRPr="00C67229" w14:paraId="0041E173"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C6A6A70"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Vilniaus g. 97, Molėtai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9824AAB"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773EE4"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Statybininkų g. 7, Pakruojis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B47038"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P.Paulaičio g.25, Jurbarkas</w:t>
            </w:r>
          </w:p>
        </w:tc>
      </w:tr>
      <w:tr w:rsidR="00000BF4" w:rsidRPr="00C67229" w14:paraId="676F6151"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A72A8BA"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Kelininkų g. 10, Švenčionys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BBFF15E"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J. Basanavičiaus g. 47 Prienai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9B6683"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Basanavičiaus g. 54, Biržai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DB86E61"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Struikų g.10, Šilalė</w:t>
            </w:r>
          </w:p>
        </w:tc>
      </w:tr>
      <w:tr w:rsidR="00000BF4" w:rsidRPr="00C67229" w14:paraId="206A9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6F557B6"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Vyžuonų g. 53, Utena</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32C18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 Neries g. 88, Vilkaviškis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F380F4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Žeimių g. 18, Ginkūnų k. Šiaulių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44AF9EC4"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Aušrinės g.2, Iždonų k. Kaltinėnų sen. Šilalės r.</w:t>
            </w:r>
          </w:p>
        </w:tc>
      </w:tr>
      <w:tr w:rsidR="00000BF4" w:rsidRPr="00C67229" w14:paraId="78F68F05"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4EE5FF9"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Gegužės g. 35, Anykščiai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7E495F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Birutės g. 50, Šakiai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75B168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Vilniaus g. 82, Joniškis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C7B158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Gamyklos g.3, Gargždai</w:t>
            </w:r>
          </w:p>
        </w:tc>
      </w:tr>
      <w:tr w:rsidR="00000BF4" w:rsidRPr="00C67229" w14:paraId="61A4B61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25D9B9FD"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Turistų g. 34, Ignalina</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CC0EC76"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Santaikos g. 27, Alytus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03C44A3"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321C58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Pramonės g. 4, Šilutė</w:t>
            </w:r>
          </w:p>
        </w:tc>
      </w:tr>
      <w:tr w:rsidR="00000BF4" w:rsidRPr="00C67229" w14:paraId="7D2A651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tcPr>
          <w:p w14:paraId="06EAB953" w14:textId="77777777" w:rsidR="00000BF4" w:rsidRPr="00C67229" w:rsidRDefault="00000BF4" w:rsidP="004F0ECE">
            <w:pPr>
              <w:tabs>
                <w:tab w:val="left" w:pos="567"/>
              </w:tabs>
              <w:spacing w:before="60" w:after="60"/>
              <w:contextualSpacing/>
              <w:rPr>
                <w:rFonts w:ascii="Times New Roman" w:hAnsi="Times New Roman"/>
                <w:color w:val="000000"/>
                <w:lang w:val="lt-LT"/>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75D44944"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Mechanizatorių g. 19, Varėna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C0BA4AB" w14:textId="77777777" w:rsidR="00000BF4" w:rsidRPr="00C67229" w:rsidRDefault="00000BF4" w:rsidP="004F0ECE">
            <w:pPr>
              <w:tabs>
                <w:tab w:val="left" w:pos="567"/>
              </w:tabs>
              <w:spacing w:before="60" w:after="60"/>
              <w:contextualSpacing/>
              <w:rPr>
                <w:rFonts w:ascii="Times New Roman" w:hAnsi="Times New Roman"/>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15B934C7"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Veiviržėnų g. 36, Pyktiškės k., Endriejavo sen., Klaipėdos r.</w:t>
            </w:r>
          </w:p>
        </w:tc>
      </w:tr>
    </w:tbl>
    <w:p w14:paraId="5E764441"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 xml:space="preserve">Prekės turi būti </w:t>
      </w:r>
      <w:sdt>
        <w:sdtPr>
          <w:rPr>
            <w:rFonts w:ascii="Times New Roman" w:eastAsia="Calibri" w:hAnsi="Times New Roman" w:cs="Times New Roman"/>
          </w:rPr>
          <w:alias w:val="Pasirinkti"/>
          <w:tag w:val="Pasirinkti"/>
          <w:id w:val="1203210045"/>
          <w:placeholder>
            <w:docPart w:val="FFC5440F88544B83B6A44524800BD5BE"/>
          </w:placeholder>
          <w:comboBox>
            <w:listItem w:value="Pasirinkite elementą."/>
            <w:listItem w:displayText="pristatytos" w:value="pristatytos"/>
            <w:listItem w:displayText="paruoštos atsiėmimui" w:value="paruoštos atsiėmimui"/>
          </w:comboBox>
        </w:sdtPr>
        <w:sdtContent>
          <w:r w:rsidRPr="00C67229">
            <w:rPr>
              <w:rFonts w:ascii="Times New Roman" w:eastAsia="Calibri" w:hAnsi="Times New Roman" w:cs="Times New Roman"/>
            </w:rPr>
            <w:t>pristatytos</w:t>
          </w:r>
        </w:sdtContent>
      </w:sdt>
      <w:r w:rsidRPr="00C67229">
        <w:rPr>
          <w:rFonts w:ascii="Times New Roman" w:eastAsia="Calibri" w:hAnsi="Times New Roman" w:cs="Times New Roman"/>
        </w:rPr>
        <w:t xml:space="preserve"> ne vėliau kaip per </w:t>
      </w:r>
      <w:sdt>
        <w:sdtPr>
          <w:rPr>
            <w:rFonts w:ascii="Times New Roman" w:eastAsia="Calibri" w:hAnsi="Times New Roman" w:cs="Times New Roman"/>
          </w:rPr>
          <w:alias w:val="nurodyti terminą"/>
          <w:tag w:val="nurodyti terminą"/>
          <w:id w:val="1856998716"/>
          <w:placeholder>
            <w:docPart w:val="F7C85A6E9AF24F77B051A07B2EB520EA"/>
          </w:placeholder>
        </w:sdtPr>
        <w:sdtContent>
          <w:r w:rsidRPr="00C67229">
            <w:rPr>
              <w:rFonts w:ascii="Times New Roman" w:eastAsia="Calibri" w:hAnsi="Times New Roman" w:cs="Times New Roman"/>
            </w:rPr>
            <w:t xml:space="preserve">10 </w:t>
          </w:r>
        </w:sdtContent>
      </w:sdt>
      <w:r w:rsidRPr="00C67229">
        <w:rPr>
          <w:rFonts w:ascii="Times New Roman" w:eastAsia="Calibri" w:hAnsi="Times New Roman" w:cs="Times New Roman"/>
        </w:rPr>
        <w:t xml:space="preserve">darbo dienų nuo </w:t>
      </w:r>
      <w:sdt>
        <w:sdtPr>
          <w:rPr>
            <w:rFonts w:ascii="Times New Roman" w:eastAsia="Calibri" w:hAnsi="Times New Roman" w:cs="Times New Roman"/>
          </w:rPr>
          <w:alias w:val="Pasirinkti"/>
          <w:tag w:val="Pasirinkti"/>
          <w:id w:val="-441924174"/>
          <w:placeholder>
            <w:docPart w:val="9860922DB5F24CC5B44E00E79350EF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C67229">
            <w:rPr>
              <w:rFonts w:ascii="Times New Roman" w:eastAsia="Calibri" w:hAnsi="Times New Roman" w:cs="Times New Roman"/>
            </w:rPr>
            <w:t>užsakymo pateikimo dienos siųsto Tiekėjui elektroniniu paštu ar telefonu, nurodytu Sutartyje.</w:t>
          </w:r>
        </w:sdtContent>
      </w:sdt>
    </w:p>
    <w:p w14:paraId="7A256453"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Tiekėjui pateikus nekokybiškas Prekes, privalo jas pakeisti kokybiškomis per 3 darbo dienas nuo pranešimo dėl neatitinkančių Sutarties sąlygų Prekių gavimo dienos.</w:t>
      </w:r>
    </w:p>
    <w:p w14:paraId="0786C7E1"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Prekes Pirkėjas priims ir organizuos jų iškrovimą Pirkėjo darbo laiku:   (I-IV 7:30 - 16:30 val., V 7:30 - 15:15 val.).</w:t>
      </w:r>
    </w:p>
    <w:p w14:paraId="58AEC2CD" w14:textId="7B36BA8A"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FF0000"/>
        </w:rPr>
      </w:pPr>
      <w:r w:rsidRPr="00C67229">
        <w:rPr>
          <w:rFonts w:ascii="Times New Roman" w:eastAsia="Calibri" w:hAnsi="Times New Roman" w:cs="Times New Roman"/>
        </w:rPr>
        <w:t xml:space="preserve">Prekės tiekiamos </w:t>
      </w:r>
      <w:sdt>
        <w:sdtPr>
          <w:rPr>
            <w:rFonts w:ascii="Times New Roman" w:eastAsia="Calibri" w:hAnsi="Times New Roman" w:cs="Times New Roman"/>
            <w:highlight w:val="yellow"/>
          </w:rPr>
          <w:alias w:val="nurodoma kalendorinėmis dienomis arba mėnesiais"/>
          <w:tag w:val="nurodomas terminas"/>
          <w:id w:val="621658709"/>
          <w:placeholder>
            <w:docPart w:val="BCF67ACEFE124C08A8B8F4628BAABF90"/>
          </w:placeholder>
        </w:sdtPr>
        <w:sdtContent>
          <w:r w:rsidRPr="00C67229">
            <w:rPr>
              <w:rFonts w:ascii="Times New Roman" w:eastAsia="Calibri" w:hAnsi="Times New Roman" w:cs="Times New Roman"/>
            </w:rPr>
            <w:t>12 (dvylika) mėnesių</w:t>
          </w:r>
        </w:sdtContent>
      </w:sdt>
      <w:r w:rsidRPr="00C67229">
        <w:rPr>
          <w:rFonts w:ascii="Times New Roman" w:eastAsia="Calibri" w:hAnsi="Times New Roman" w:cs="Times New Roman"/>
        </w:rPr>
        <w:t>, bet ne ilgiau iki bus nupirkta Prekių už Sutarties vertę. Jei 12</w:t>
      </w:r>
      <w:r w:rsidR="00D120D9">
        <w:rPr>
          <w:rFonts w:ascii="Times New Roman" w:eastAsia="Calibri" w:hAnsi="Times New Roman" w:cs="Times New Roman"/>
        </w:rPr>
        <w:t xml:space="preserve"> (dvylikos)</w:t>
      </w:r>
      <w:r w:rsidRPr="00C67229">
        <w:rPr>
          <w:rFonts w:ascii="Times New Roman" w:eastAsia="Calibri" w:hAnsi="Times New Roman" w:cs="Times New Roman"/>
        </w:rPr>
        <w:t xml:space="preserve"> mėnesių laikotarpyje nebus pasiekta maksimali Sutarties vertė ir šalys nepateiks prašymo nepratęsti Sutarties, tuomet Prekių tiekimo terminas automatiškai prasitęsia dar 12</w:t>
      </w:r>
      <w:r w:rsidR="00D120D9">
        <w:rPr>
          <w:rFonts w:ascii="Times New Roman" w:eastAsia="Calibri" w:hAnsi="Times New Roman" w:cs="Times New Roman"/>
        </w:rPr>
        <w:t xml:space="preserve"> (dvylikos)</w:t>
      </w:r>
      <w:r w:rsidRPr="00C67229">
        <w:rPr>
          <w:rFonts w:ascii="Times New Roman" w:eastAsia="Calibri" w:hAnsi="Times New Roman" w:cs="Times New Roman"/>
        </w:rPr>
        <w:t xml:space="preserve"> mėn. laikotarpiui. Pratęsimo sąlyga taikoma 2</w:t>
      </w:r>
      <w:r w:rsidR="00D120D9">
        <w:rPr>
          <w:rFonts w:ascii="Times New Roman" w:eastAsia="Calibri" w:hAnsi="Times New Roman" w:cs="Times New Roman"/>
        </w:rPr>
        <w:t xml:space="preserve"> (du)</w:t>
      </w:r>
      <w:r w:rsidRPr="00C67229">
        <w:rPr>
          <w:rFonts w:ascii="Times New Roman" w:eastAsia="Calibri" w:hAnsi="Times New Roman" w:cs="Times New Roman"/>
        </w:rPr>
        <w:t xml:space="preserve"> kartus. Maksimalus Prekių tiekimo laikotarpis - 36 </w:t>
      </w:r>
      <w:r w:rsidR="00D120D9">
        <w:rPr>
          <w:rFonts w:ascii="Times New Roman" w:eastAsia="Calibri" w:hAnsi="Times New Roman" w:cs="Times New Roman"/>
        </w:rPr>
        <w:t xml:space="preserve">(trisdešimt) </w:t>
      </w:r>
      <w:r w:rsidRPr="00C67229">
        <w:rPr>
          <w:rFonts w:ascii="Times New Roman" w:eastAsia="Calibri" w:hAnsi="Times New Roman" w:cs="Times New Roman"/>
        </w:rPr>
        <w:t>mėnesiai. Sutartis įsigalioja, kai Sutartį pasirašo abi Sutarties šalys ir galioja iki visiško sutartinių įsipareigojimų įvykdymo arba Sutarties nutraukimo (priklausomai nuo to, kuri sąlyga įvyksta anksčiau).</w:t>
      </w:r>
    </w:p>
    <w:p w14:paraId="437417ED"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000000"/>
        </w:rPr>
      </w:pPr>
      <w:r w:rsidRPr="00C67229">
        <w:rPr>
          <w:rFonts w:ascii="Times New Roman" w:eastAsia="Calibri" w:hAnsi="Times New Roman" w:cs="Times New Roman"/>
        </w:rPr>
        <w:t>Minimali</w:t>
      </w:r>
      <w:r w:rsidRPr="00C67229">
        <w:rPr>
          <w:rFonts w:ascii="Times New Roman" w:eastAsia="Calibri" w:hAnsi="Times New Roman" w:cs="Times New Roman"/>
          <w:color w:val="000000"/>
        </w:rPr>
        <w:t xml:space="preserve"> teikiamo užsakymo vertė  600,00  Eur be PVM.</w:t>
      </w:r>
    </w:p>
    <w:p w14:paraId="7D5B64BC"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Su pristatomomis Prekėmis pateikiamas Prekių perdavimo - priėmimo aktas/krovinio pristatymo važtaraštis arba kitas Prekių perdavimo-priėmimo faktą patvirtinantis dokumentas, kuriame būtų detalizuotos Prekės ir jų kiekiai.</w:t>
      </w:r>
    </w:p>
    <w:p w14:paraId="0319FCC6" w14:textId="4E776553" w:rsidR="00000BF4"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 xml:space="preserve">Su pristatomomis Prekėmis pateikiamas atitikties įvertinimo įstaigos išduotas kokybę patvirtinantis dokumentas ir gamintojo pateikiama </w:t>
      </w:r>
      <w:bookmarkStart w:id="5" w:name="_Hlk90926233"/>
      <w:r w:rsidRPr="00C67229">
        <w:rPr>
          <w:rFonts w:ascii="Times New Roman" w:eastAsia="Calibri" w:hAnsi="Times New Roman" w:cs="Times New Roman"/>
        </w:rPr>
        <w:t>eksploatacinių savybių deklaracija</w:t>
      </w:r>
      <w:bookmarkEnd w:id="5"/>
      <w:r w:rsidRPr="00C67229">
        <w:rPr>
          <w:rFonts w:ascii="Times New Roman" w:eastAsia="Calibri" w:hAnsi="Times New Roman" w:cs="Times New Roman"/>
        </w:rPr>
        <w:t>, patvirtinanti, kad Prekė atitinka techninėje specifikacijoje nustatytus reikalavimus.</w:t>
      </w:r>
    </w:p>
    <w:p w14:paraId="630F0292" w14:textId="156B9431" w:rsidR="00D120D9" w:rsidRPr="006E5BF5" w:rsidRDefault="00D120D9" w:rsidP="00D120D9">
      <w:pPr>
        <w:pBdr>
          <w:top w:val="single" w:sz="8" w:space="1" w:color="auto"/>
          <w:bottom w:val="single" w:sz="8" w:space="1" w:color="auto"/>
        </w:pBdr>
        <w:tabs>
          <w:tab w:val="left" w:pos="284"/>
        </w:tabs>
        <w:spacing w:before="60" w:after="60" w:line="240" w:lineRule="auto"/>
        <w:contextualSpacing/>
        <w:jc w:val="both"/>
        <w:rPr>
          <w:rFonts w:ascii="Times New Roman" w:eastAsiaTheme="minorHAnsi" w:hAnsi="Times New Roman" w:cs="Times New Roman"/>
          <w:color w:val="00B050"/>
          <w:lang w:val="en-US" w:eastAsia="en-US"/>
        </w:rPr>
      </w:pPr>
      <w:r w:rsidRPr="006E5BF5">
        <w:rPr>
          <w:rFonts w:ascii="Times New Roman" w:eastAsia="Calibri" w:hAnsi="Times New Roman" w:cs="Times New Roman"/>
          <w:b/>
          <w:bCs/>
          <w:color w:val="00B050"/>
        </w:rPr>
        <w:t>5.</w:t>
      </w:r>
      <w:r w:rsidRPr="006E5BF5">
        <w:rPr>
          <w:rFonts w:ascii="Times New Roman" w:hAnsi="Times New Roman" w:cs="Times New Roman"/>
          <w:b/>
          <w:color w:val="00B050"/>
          <w:lang w:val="en-US" w:eastAsia="en-US"/>
        </w:rPr>
        <w:t xml:space="preserve"> APLINKOSAUGINIAI REIKALAVIMAI</w:t>
      </w:r>
    </w:p>
    <w:p w14:paraId="080C4AA3" w14:textId="5A97F281" w:rsidR="00D120D9" w:rsidRPr="00D120D9" w:rsidRDefault="00D120D9" w:rsidP="00D120D9">
      <w:pPr>
        <w:tabs>
          <w:tab w:val="left" w:pos="567"/>
        </w:tabs>
        <w:spacing w:before="60" w:after="60" w:line="240" w:lineRule="auto"/>
        <w:jc w:val="both"/>
        <w:rPr>
          <w:rFonts w:ascii="Times New Roman" w:eastAsia="Calibri" w:hAnsi="Times New Roman" w:cs="Times New Roman"/>
          <w:color w:val="00B050"/>
        </w:rPr>
      </w:pPr>
      <w:r w:rsidRPr="00D120D9">
        <w:rPr>
          <w:rFonts w:ascii="Times New Roman" w:eastAsia="Calibri" w:hAnsi="Times New Roman" w:cs="Times New Roman"/>
          <w:color w:val="00B050"/>
        </w:rPr>
        <w:t>5.1.</w:t>
      </w:r>
      <w:r w:rsidR="00000BF4" w:rsidRPr="00D120D9">
        <w:rPr>
          <w:rFonts w:ascii="Times New Roman" w:eastAsia="Calibri" w:hAnsi="Times New Roman" w:cs="Times New Roman"/>
          <w:color w:val="00B050"/>
        </w:rPr>
        <w:t xml:space="preserve"> Viešojo pirkimo ir sutarties vykdymo metu bendravimas tarp Tiekėjo ir Pirkėjo bus vykdomas tik elektroninėmis   priemonėmis (CVP IS priemonėmis, telefonu, elektroniniu paštu, ar kt.);</w:t>
      </w:r>
    </w:p>
    <w:p w14:paraId="103C4B05" w14:textId="7C6FD6D1"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5.2. V</w:t>
      </w:r>
      <w:r w:rsidR="00000BF4" w:rsidRPr="00C67229">
        <w:rPr>
          <w:rFonts w:ascii="Times New Roman" w:eastAsia="Calibri" w:hAnsi="Times New Roman" w:cs="Times New Roman"/>
          <w:color w:val="00B050"/>
        </w:rPr>
        <w:t>isa dokumentacija susijusi su Sutarties vykdymu teikiama Pirkėjui ir Tiekėjui elektorinėmis priemonėmis (elektoriniu paštu ar kt.);</w:t>
      </w:r>
    </w:p>
    <w:p w14:paraId="7416B49D" w14:textId="0BE48A8D"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w:t>
      </w:r>
      <w:r w:rsidR="00000BF4" w:rsidRPr="00C67229">
        <w:rPr>
          <w:rFonts w:ascii="Times New Roman" w:eastAsia="Calibri" w:hAnsi="Times New Roman" w:cs="Times New Roman"/>
          <w:color w:val="00B050"/>
        </w:rPr>
        <w:t>.3.  Sutartis bus pasirašoma tik elektroninėmis priemonėmis (elektroniniu parašu);</w:t>
      </w:r>
    </w:p>
    <w:p w14:paraId="261BD4E9" w14:textId="5B6C7740"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5.4.</w:t>
      </w:r>
      <w:r w:rsidR="00000BF4" w:rsidRPr="00C67229">
        <w:rPr>
          <w:rFonts w:ascii="Times New Roman" w:eastAsia="Calibri"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14C3BB73" w14:textId="21B0687D"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w:t>
      </w:r>
      <w:r w:rsidR="00000BF4" w:rsidRPr="00C67229">
        <w:rPr>
          <w:rFonts w:ascii="Times New Roman" w:eastAsia="Calibri" w:hAnsi="Times New Roman" w:cs="Times New Roman"/>
          <w:color w:val="00B050"/>
        </w:rPr>
        <w:t>.</w:t>
      </w:r>
      <w:r>
        <w:rPr>
          <w:rFonts w:ascii="Times New Roman" w:eastAsia="Calibri" w:hAnsi="Times New Roman" w:cs="Times New Roman"/>
          <w:color w:val="00B050"/>
        </w:rPr>
        <w:t>5.</w:t>
      </w:r>
      <w:r w:rsidR="00000BF4" w:rsidRPr="00C67229">
        <w:rPr>
          <w:rFonts w:ascii="Times New Roman" w:eastAsia="Calibri" w:hAnsi="Times New Roman" w:cs="Times New Roman"/>
          <w:color w:val="00B050"/>
        </w:rPr>
        <w:t xml:space="preserve"> 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bl>
      <w:tblPr>
        <w:tblW w:w="5005" w:type="pct"/>
        <w:tblCellMar>
          <w:left w:w="0" w:type="dxa"/>
          <w:right w:w="0" w:type="dxa"/>
        </w:tblCellMar>
        <w:tblLook w:val="04A0" w:firstRow="1" w:lastRow="0" w:firstColumn="1" w:lastColumn="0" w:noHBand="0" w:noVBand="1"/>
      </w:tblPr>
      <w:tblGrid>
        <w:gridCol w:w="4868"/>
        <w:gridCol w:w="5099"/>
      </w:tblGrid>
      <w:tr w:rsidR="00000BF4" w:rsidRPr="00C67229" w14:paraId="4D61B858" w14:textId="77777777" w:rsidTr="004F0ECE">
        <w:trPr>
          <w:trHeight w:val="4945"/>
        </w:trPr>
        <w:tc>
          <w:tcPr>
            <w:tcW w:w="2442"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3FAE539" w14:textId="5CAB531C" w:rsidR="00000BF4" w:rsidRPr="00C67229" w:rsidRDefault="00D120D9" w:rsidP="004F0ECE">
            <w:pPr>
              <w:autoSpaceDE w:val="0"/>
              <w:autoSpaceDN w:val="0"/>
              <w:jc w:val="both"/>
              <w:rPr>
                <w:rFonts w:ascii="Times New Roman" w:eastAsia="Calibri" w:hAnsi="Times New Roman" w:cs="Times New Roman"/>
                <w:color w:val="00B050"/>
              </w:rPr>
            </w:pPr>
            <w:r>
              <w:rPr>
                <w:rFonts w:ascii="Times New Roman" w:eastAsia="Calibri" w:hAnsi="Times New Roman" w:cs="Times New Roman"/>
                <w:color w:val="00B050"/>
              </w:rPr>
              <w:lastRenderedPageBreak/>
              <w:t>5</w:t>
            </w:r>
            <w:r w:rsidR="00000BF4" w:rsidRPr="00C67229">
              <w:rPr>
                <w:rFonts w:ascii="Times New Roman" w:eastAsia="Calibri" w:hAnsi="Times New Roman" w:cs="Times New Roman"/>
                <w:color w:val="00B050"/>
              </w:rPr>
              <w:t>.6. Prekė(s) atitinka bent vieną iš šių reikalavimų:</w:t>
            </w:r>
          </w:p>
          <w:p w14:paraId="3B388942"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 xml:space="preserve">prekei pagaminti ir (ar) tiekti, paslaugai teikti ar darbams atlikti sunaudojama mažiau gamtos išteklių ir (ar) sudėtyje yra pakartotinai panaudotų ir (ar) perdirbtų medžiagų; </w:t>
            </w:r>
          </w:p>
          <w:p w14:paraId="02F682BF"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prekei pagaminti, tiekti ir (ar) naudoti, paslaugai teikti ar darbams atlikti sunaudojama mažiau elektros energijos ir (ar) naudojama energija iš atsinaujinančių energijos išteklių;</w:t>
            </w:r>
          </w:p>
          <w:p w14:paraId="46027DBA"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prekei pagaminti, paslaugai teikti ar darbams atlikti naudojama mažiau ar nenaudojama pavojingųjų cheminių medžiagų, neteršiama aplinka ir nekeliamas pavojus sveikatai;</w:t>
            </w:r>
          </w:p>
          <w:p w14:paraId="689E2615"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 xml:space="preserve">prekė yra tvirta, ilgaamžė, funkcionali, ji ar jos sudedamosios dalys tinka naudoti daug kartų ir (ar) lengvai pataisomos, ir (ar) pakeičiamos; </w:t>
            </w:r>
          </w:p>
          <w:p w14:paraId="1627D87C"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prekė, virtusi atliekomis, tinka paruošti pakartotinai naudoti ar perdirbti.</w:t>
            </w:r>
          </w:p>
        </w:tc>
        <w:tc>
          <w:tcPr>
            <w:tcW w:w="255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A8D342" w14:textId="77777777" w:rsidR="00000BF4" w:rsidRPr="00C67229" w:rsidRDefault="00000BF4" w:rsidP="004F0ECE">
            <w:pPr>
              <w:autoSpaceDE w:val="0"/>
              <w:autoSpaceDN w:val="0"/>
              <w:jc w:val="both"/>
              <w:rPr>
                <w:rFonts w:ascii="Times New Roman" w:eastAsia="Calibri" w:hAnsi="Times New Roman" w:cs="Times New Roman"/>
                <w:color w:val="00B050"/>
              </w:rPr>
            </w:pPr>
            <w:r w:rsidRPr="00C67229">
              <w:rPr>
                <w:rFonts w:ascii="Times New Roman" w:eastAsia="Calibri" w:hAnsi="Times New Roman" w:cs="Times New Roman"/>
                <w:color w:val="00B050"/>
              </w:rPr>
              <w:t>Tiekėjas turi pateikti:</w:t>
            </w:r>
          </w:p>
          <w:p w14:paraId="14BD4606" w14:textId="77777777" w:rsidR="00000BF4" w:rsidRPr="00C67229" w:rsidRDefault="00000BF4" w:rsidP="00000BF4">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lang w:eastAsia="en-GB"/>
              </w:rPr>
              <w:t>gamintojo ir (ar) tiekėjo techniniai dokumentai, gamintojo ir (ar) importuotojo, ir (ar) tiekėjo rašytinis patvirtinimas, saugos duomenų lapas,</w:t>
            </w:r>
            <w:r w:rsidRPr="00C67229">
              <w:rPr>
                <w:rFonts w:ascii="Times New Roman" w:eastAsia="Calibri" w:hAnsi="Times New Roman" w:cs="Times New Roman"/>
                <w:color w:val="00B050"/>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340CC0" w14:textId="77777777" w:rsidR="00000BF4" w:rsidRPr="00C67229" w:rsidRDefault="00000BF4" w:rsidP="00000BF4">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arba kiti lygiaverčiai įrodymai.</w:t>
            </w:r>
          </w:p>
          <w:p w14:paraId="33DA00E9" w14:textId="77777777" w:rsidR="00000BF4" w:rsidRPr="00C67229" w:rsidRDefault="00000BF4" w:rsidP="004F0ECE">
            <w:pPr>
              <w:autoSpaceDE w:val="0"/>
              <w:autoSpaceDN w:val="0"/>
              <w:jc w:val="both"/>
              <w:rPr>
                <w:rFonts w:ascii="Times New Roman" w:eastAsia="Calibri" w:hAnsi="Times New Roman" w:cs="Times New Roman"/>
                <w:color w:val="00B050"/>
              </w:rPr>
            </w:pPr>
          </w:p>
        </w:tc>
      </w:tr>
    </w:tbl>
    <w:p w14:paraId="38E9EFAC" w14:textId="77777777"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019C5BF3" w14:textId="77777777" w:rsidR="00000BF4" w:rsidRPr="00C67229" w:rsidRDefault="00000BF4" w:rsidP="00000BF4">
      <w:pPr>
        <w:pStyle w:val="ListParagraph"/>
        <w:tabs>
          <w:tab w:val="left" w:pos="567"/>
        </w:tabs>
        <w:spacing w:before="60" w:after="60" w:line="240" w:lineRule="auto"/>
        <w:ind w:left="0"/>
        <w:jc w:val="both"/>
        <w:rPr>
          <w:rFonts w:ascii="Times New Roman" w:hAnsi="Times New Roman" w:cs="Times New Roman"/>
          <w:i/>
        </w:rPr>
      </w:pPr>
    </w:p>
    <w:p w14:paraId="6680312C" w14:textId="77777777" w:rsidR="00000BF4" w:rsidRPr="00C67229" w:rsidRDefault="00000BF4" w:rsidP="00000BF4">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C67229">
        <w:rPr>
          <w:rFonts w:ascii="Times New Roman" w:eastAsia="Calibri" w:hAnsi="Times New Roman" w:cs="Times New Roman"/>
          <w:b/>
        </w:rPr>
        <w:t>6. PRIEDAI</w:t>
      </w:r>
    </w:p>
    <w:p w14:paraId="5EEB5228" w14:textId="77777777"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04BBA06D" w14:textId="1E0CC92C"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iCs/>
          <w:lang w:eastAsia="ar-SA"/>
        </w:rPr>
      </w:pPr>
      <w:r w:rsidRPr="00C67229">
        <w:rPr>
          <w:rFonts w:ascii="Times New Roman" w:eastAsia="Calibri" w:hAnsi="Times New Roman" w:cs="Times New Roman"/>
          <w:iCs/>
          <w:lang w:eastAsia="ar-SA"/>
        </w:rPr>
        <w:t>1. Techninės specifikacijos 1 pried</w:t>
      </w:r>
      <w:r w:rsidR="00D120D9">
        <w:rPr>
          <w:rFonts w:ascii="Times New Roman" w:eastAsia="Calibri" w:hAnsi="Times New Roman" w:cs="Times New Roman"/>
          <w:iCs/>
          <w:lang w:eastAsia="ar-SA"/>
        </w:rPr>
        <w:t>as</w:t>
      </w:r>
      <w:r w:rsidRPr="00C67229">
        <w:rPr>
          <w:rFonts w:ascii="Times New Roman" w:eastAsia="Calibri" w:hAnsi="Times New Roman" w:cs="Times New Roman"/>
          <w:iCs/>
          <w:lang w:eastAsia="ar-SA"/>
        </w:rPr>
        <w:t xml:space="preserve"> </w:t>
      </w:r>
      <w:r w:rsidR="002E729C">
        <w:rPr>
          <w:rFonts w:ascii="Times New Roman" w:eastAsia="Calibri" w:hAnsi="Times New Roman" w:cs="Times New Roman"/>
          <w:iCs/>
          <w:lang w:eastAsia="ar-SA"/>
        </w:rPr>
        <w:t>Techniniai reikalavimai</w:t>
      </w:r>
    </w:p>
    <w:p w14:paraId="773E7A2E" w14:textId="77777777" w:rsidR="00000BF4" w:rsidRPr="00C67229" w:rsidRDefault="00000BF4" w:rsidP="00000BF4">
      <w:pPr>
        <w:spacing w:before="60" w:after="60" w:line="240" w:lineRule="auto"/>
        <w:rPr>
          <w:rFonts w:ascii="Times New Roman" w:eastAsia="Times New Roman" w:hAnsi="Times New Roman" w:cs="Times New Roman"/>
          <w:i/>
        </w:rPr>
      </w:pPr>
    </w:p>
    <w:p w14:paraId="32E237AA" w14:textId="77777777" w:rsidR="00000BF4" w:rsidRPr="00C67229" w:rsidRDefault="00000BF4" w:rsidP="00000BF4">
      <w:pPr>
        <w:spacing w:before="60" w:after="60" w:line="240" w:lineRule="auto"/>
        <w:jc w:val="center"/>
        <w:rPr>
          <w:rFonts w:ascii="Times New Roman" w:eastAsia="Times New Roman" w:hAnsi="Times New Roman" w:cs="Times New Roman"/>
          <w:i/>
        </w:rPr>
      </w:pPr>
    </w:p>
    <w:p w14:paraId="2B7E3F77" w14:textId="77777777" w:rsidR="00000BF4" w:rsidRPr="00C67229" w:rsidRDefault="00000BF4" w:rsidP="00000BF4">
      <w:pPr>
        <w:spacing w:before="60" w:after="60" w:line="240" w:lineRule="auto"/>
        <w:jc w:val="center"/>
        <w:rPr>
          <w:rFonts w:ascii="Times New Roman" w:eastAsia="Times New Roman" w:hAnsi="Times New Roman" w:cs="Times New Roman"/>
          <w:i/>
        </w:rPr>
      </w:pPr>
      <w:r w:rsidRPr="00C67229">
        <w:rPr>
          <w:rFonts w:ascii="Times New Roman" w:eastAsia="Times New Roman" w:hAnsi="Times New Roman" w:cs="Times New Roman"/>
          <w:i/>
        </w:rPr>
        <w:t>__________</w:t>
      </w:r>
    </w:p>
    <w:p w14:paraId="25556F61" w14:textId="77777777" w:rsidR="00000BF4" w:rsidRPr="00C67229" w:rsidRDefault="00000BF4" w:rsidP="00000BF4">
      <w:pPr>
        <w:spacing w:after="0" w:line="240" w:lineRule="auto"/>
        <w:jc w:val="center"/>
        <w:rPr>
          <w:rFonts w:ascii="Times New Roman" w:eastAsia="Times New Roman" w:hAnsi="Times New Roman" w:cs="Times New Roman"/>
          <w:i/>
        </w:rPr>
      </w:pPr>
    </w:p>
    <w:p w14:paraId="4A1CD1FC" w14:textId="2B6966A3" w:rsidR="00000BF4" w:rsidRPr="002E729C" w:rsidRDefault="002E729C" w:rsidP="002E729C">
      <w:pPr>
        <w:tabs>
          <w:tab w:val="left" w:pos="1944"/>
        </w:tabs>
        <w:jc w:val="center"/>
        <w:rPr>
          <w:rFonts w:ascii="Times New Roman" w:eastAsia="Calibri" w:hAnsi="Times New Roman" w:cs="Times New Roman"/>
        </w:rPr>
      </w:pPr>
      <w:r w:rsidRPr="002E729C">
        <w:rPr>
          <w:rFonts w:ascii="Times New Roman" w:eastAsia="Calibri" w:hAnsi="Times New Roman" w:cs="Times New Roman"/>
          <w:b/>
          <w:bCs/>
          <w:color w:val="000000"/>
          <w:sz w:val="18"/>
          <w:szCs w:val="18"/>
        </w:rPr>
        <w:t xml:space="preserve">Pastaba: </w:t>
      </w:r>
      <w:r w:rsidRPr="002E729C">
        <w:rPr>
          <w:rFonts w:ascii="Times New Roman" w:eastAsia="Calibri" w:hAnsi="Times New Roman" w:cs="Times New Roman"/>
          <w:color w:val="000000"/>
          <w:sz w:val="18"/>
          <w:szCs w:val="18"/>
        </w:rPr>
        <w:t xml:space="preserve">Visos pirkimo dokumente esančios nuorodos į standartą, techninį liudijimą ar bendrąsias technines specifikacijas reiškia, kad Pirkėjas priima ir lygiaverčius tiekėjų siūlomų Prekių atitikties įrodymus. </w:t>
      </w:r>
      <w:r w:rsidRPr="002E729C">
        <w:rPr>
          <w:rFonts w:ascii="Times New Roman" w:eastAsia="Calibri" w:hAnsi="Times New Roman" w:cs="Times New Roman"/>
          <w:i/>
          <w:iCs/>
          <w:color w:val="000000"/>
          <w:sz w:val="18"/>
          <w:szCs w:val="18"/>
        </w:rPr>
        <w:t>Lygiavertiškumo įrodymas yra tiekėjo pareiga.</w:t>
      </w:r>
    </w:p>
    <w:p w14:paraId="23CEEBE5" w14:textId="77777777" w:rsidR="00D120D9" w:rsidRDefault="00D120D9" w:rsidP="00000BF4">
      <w:pPr>
        <w:tabs>
          <w:tab w:val="left" w:pos="1944"/>
        </w:tabs>
        <w:rPr>
          <w:rFonts w:ascii="Times New Roman" w:eastAsia="Calibri" w:hAnsi="Times New Roman" w:cs="Times New Roman"/>
        </w:rPr>
      </w:pPr>
    </w:p>
    <w:p w14:paraId="2C554275" w14:textId="77777777" w:rsidR="00D120D9" w:rsidRDefault="00D120D9" w:rsidP="00000BF4">
      <w:pPr>
        <w:tabs>
          <w:tab w:val="left" w:pos="1944"/>
        </w:tabs>
        <w:rPr>
          <w:rFonts w:ascii="Times New Roman" w:eastAsia="Calibri" w:hAnsi="Times New Roman" w:cs="Times New Roman"/>
        </w:rPr>
      </w:pPr>
    </w:p>
    <w:p w14:paraId="74C51FDF" w14:textId="77777777" w:rsidR="00D120D9" w:rsidRDefault="00D120D9" w:rsidP="00000BF4">
      <w:pPr>
        <w:tabs>
          <w:tab w:val="left" w:pos="1944"/>
        </w:tabs>
        <w:rPr>
          <w:rFonts w:ascii="Times New Roman" w:eastAsia="Calibri" w:hAnsi="Times New Roman" w:cs="Times New Roman"/>
        </w:rPr>
      </w:pPr>
    </w:p>
    <w:p w14:paraId="37429CBB" w14:textId="77777777" w:rsidR="00D120D9" w:rsidRDefault="00D120D9" w:rsidP="00000BF4">
      <w:pPr>
        <w:tabs>
          <w:tab w:val="left" w:pos="1944"/>
        </w:tabs>
        <w:rPr>
          <w:rFonts w:ascii="Times New Roman" w:eastAsia="Calibri" w:hAnsi="Times New Roman" w:cs="Times New Roman"/>
        </w:rPr>
      </w:pPr>
    </w:p>
    <w:p w14:paraId="7C2638A9" w14:textId="77777777" w:rsidR="00D120D9" w:rsidRDefault="00D120D9" w:rsidP="00000BF4">
      <w:pPr>
        <w:tabs>
          <w:tab w:val="left" w:pos="1944"/>
        </w:tabs>
        <w:rPr>
          <w:rFonts w:ascii="Times New Roman" w:eastAsia="Calibri" w:hAnsi="Times New Roman" w:cs="Times New Roman"/>
        </w:rPr>
      </w:pPr>
    </w:p>
    <w:p w14:paraId="2373AA78" w14:textId="77777777" w:rsidR="00D120D9" w:rsidRDefault="00D120D9" w:rsidP="00000BF4">
      <w:pPr>
        <w:tabs>
          <w:tab w:val="left" w:pos="1944"/>
        </w:tabs>
        <w:rPr>
          <w:rFonts w:ascii="Times New Roman" w:eastAsia="Calibri" w:hAnsi="Times New Roman" w:cs="Times New Roman"/>
        </w:rPr>
      </w:pPr>
    </w:p>
    <w:p w14:paraId="16AF0C9D" w14:textId="77777777" w:rsidR="00D120D9" w:rsidRDefault="00D120D9" w:rsidP="00000BF4">
      <w:pPr>
        <w:tabs>
          <w:tab w:val="left" w:pos="1944"/>
        </w:tabs>
        <w:rPr>
          <w:rFonts w:ascii="Times New Roman" w:eastAsia="Calibri" w:hAnsi="Times New Roman" w:cs="Times New Roman"/>
        </w:rPr>
      </w:pPr>
    </w:p>
    <w:p w14:paraId="5A932A55" w14:textId="77777777" w:rsidR="00D120D9" w:rsidRDefault="00D120D9" w:rsidP="00000BF4">
      <w:pPr>
        <w:tabs>
          <w:tab w:val="left" w:pos="1944"/>
        </w:tabs>
        <w:rPr>
          <w:rFonts w:ascii="Times New Roman" w:eastAsia="Calibri" w:hAnsi="Times New Roman" w:cs="Times New Roman"/>
        </w:rPr>
      </w:pPr>
    </w:p>
    <w:p w14:paraId="5D08D131" w14:textId="77777777" w:rsidR="00D120D9" w:rsidRDefault="00D120D9" w:rsidP="00000BF4">
      <w:pPr>
        <w:tabs>
          <w:tab w:val="left" w:pos="1944"/>
        </w:tabs>
        <w:rPr>
          <w:rFonts w:ascii="Times New Roman" w:eastAsia="Calibri" w:hAnsi="Times New Roman" w:cs="Times New Roman"/>
        </w:rPr>
      </w:pPr>
    </w:p>
    <w:p w14:paraId="6DFD2B1E" w14:textId="77777777" w:rsidR="00D120D9" w:rsidRDefault="00D120D9" w:rsidP="00000BF4">
      <w:pPr>
        <w:tabs>
          <w:tab w:val="left" w:pos="1944"/>
        </w:tabs>
        <w:rPr>
          <w:rFonts w:ascii="Times New Roman" w:eastAsia="Calibri" w:hAnsi="Times New Roman" w:cs="Times New Roman"/>
        </w:rPr>
      </w:pPr>
    </w:p>
    <w:p w14:paraId="621C4527" w14:textId="77777777" w:rsidR="00D120D9" w:rsidRDefault="00D120D9" w:rsidP="00000BF4">
      <w:pPr>
        <w:tabs>
          <w:tab w:val="left" w:pos="1944"/>
        </w:tabs>
        <w:rPr>
          <w:rFonts w:ascii="Times New Roman" w:eastAsia="Calibri" w:hAnsi="Times New Roman" w:cs="Times New Roman"/>
        </w:rPr>
      </w:pPr>
    </w:p>
    <w:p w14:paraId="06A72928" w14:textId="77777777" w:rsidR="002E729C" w:rsidRPr="00C67229" w:rsidRDefault="002E729C" w:rsidP="00000BF4">
      <w:pPr>
        <w:tabs>
          <w:tab w:val="left" w:pos="1944"/>
        </w:tabs>
        <w:rPr>
          <w:rFonts w:ascii="Times New Roman" w:eastAsia="Calibri" w:hAnsi="Times New Roman" w:cs="Times New Roman"/>
        </w:rPr>
      </w:pPr>
    </w:p>
    <w:p w14:paraId="143DFAE5" w14:textId="77777777" w:rsidR="00C67229" w:rsidRPr="00C67229" w:rsidRDefault="00C67229" w:rsidP="00C67229">
      <w:pPr>
        <w:spacing w:after="200"/>
        <w:jc w:val="right"/>
        <w:rPr>
          <w:rFonts w:ascii="Times New Roman" w:eastAsia="Calibri" w:hAnsi="Times New Roman" w:cs="Times New Roman"/>
          <w:i/>
          <w:iCs/>
          <w:sz w:val="22"/>
          <w:szCs w:val="22"/>
          <w:lang w:eastAsia="en-US"/>
        </w:rPr>
      </w:pPr>
      <w:r w:rsidRPr="00C67229">
        <w:rPr>
          <w:rFonts w:ascii="Times New Roman" w:eastAsia="Calibri" w:hAnsi="Times New Roman" w:cs="Times New Roman"/>
          <w:i/>
          <w:iCs/>
          <w:sz w:val="22"/>
          <w:szCs w:val="22"/>
          <w:lang w:eastAsia="en-US"/>
        </w:rPr>
        <w:lastRenderedPageBreak/>
        <w:t>Techninės specifikacijos 1 priedas</w:t>
      </w:r>
    </w:p>
    <w:p w14:paraId="28CEEE1F" w14:textId="55E2894B" w:rsidR="00C67229" w:rsidRPr="00C67229" w:rsidRDefault="00C67229" w:rsidP="00C67229">
      <w:pPr>
        <w:spacing w:after="200"/>
        <w:jc w:val="center"/>
        <w:rPr>
          <w:rFonts w:ascii="Times New Roman" w:eastAsia="Calibri" w:hAnsi="Times New Roman" w:cs="Times New Roman"/>
          <w:b/>
          <w:bCs/>
          <w:sz w:val="22"/>
          <w:szCs w:val="22"/>
          <w:lang w:eastAsia="en-US"/>
        </w:rPr>
      </w:pPr>
      <w:r w:rsidRPr="00C67229">
        <w:rPr>
          <w:rFonts w:ascii="Times New Roman" w:eastAsia="Calibri" w:hAnsi="Times New Roman" w:cs="Times New Roman"/>
          <w:b/>
          <w:bCs/>
          <w:sz w:val="22"/>
          <w:szCs w:val="22"/>
          <w:lang w:eastAsia="en-US"/>
        </w:rPr>
        <w:t xml:space="preserve">TECHNINIAI REIKALAVIMAI </w:t>
      </w:r>
    </w:p>
    <w:p w14:paraId="2591E751" w14:textId="77777777" w:rsidR="00C67229" w:rsidRPr="00C67229" w:rsidRDefault="00C67229" w:rsidP="00C67229">
      <w:pPr>
        <w:shd w:val="clear" w:color="auto" w:fill="FFFFFF"/>
        <w:spacing w:after="0" w:line="240" w:lineRule="auto"/>
        <w:ind w:right="-563" w:firstLine="709"/>
        <w:jc w:val="both"/>
        <w:textAlignment w:val="baseline"/>
        <w:rPr>
          <w:rFonts w:ascii="Times New Roman" w:eastAsia="Times New Roman" w:hAnsi="Times New Roman" w:cs="Times New Roman"/>
          <w:b/>
          <w:bCs/>
          <w:i/>
          <w:iCs/>
          <w:sz w:val="22"/>
          <w:szCs w:val="22"/>
          <w:u w:val="single"/>
        </w:rPr>
      </w:pPr>
      <w:r w:rsidRPr="00C67229">
        <w:rPr>
          <w:rFonts w:ascii="Times New Roman" w:eastAsia="Times New Roman" w:hAnsi="Times New Roman" w:cs="Times New Roman"/>
          <w:b/>
          <w:bCs/>
          <w:iCs/>
          <w:sz w:val="22"/>
          <w:szCs w:val="22"/>
          <w:u w:val="single"/>
        </w:rPr>
        <w:t>Turi būti pateikiama:</w:t>
      </w:r>
    </w:p>
    <w:p w14:paraId="6963CFE9" w14:textId="77777777" w:rsidR="00C67229" w:rsidRPr="00C67229" w:rsidRDefault="00C67229" w:rsidP="00C67229">
      <w:pPr>
        <w:shd w:val="clear" w:color="auto" w:fill="FFFFFF"/>
        <w:spacing w:after="0" w:line="240" w:lineRule="auto"/>
        <w:ind w:firstLine="709"/>
        <w:jc w:val="both"/>
        <w:textAlignment w:val="baseline"/>
        <w:rPr>
          <w:rFonts w:ascii="Times New Roman" w:eastAsia="Times New Roman" w:hAnsi="Times New Roman" w:cs="Times New Roman"/>
          <w:iCs/>
          <w:color w:val="212121"/>
          <w:sz w:val="22"/>
          <w:szCs w:val="22"/>
        </w:rPr>
      </w:pPr>
      <w:r w:rsidRPr="00C67229">
        <w:rPr>
          <w:rFonts w:ascii="Times New Roman" w:eastAsia="Times New Roman" w:hAnsi="Times New Roman" w:cs="Times New Roman"/>
          <w:iCs/>
          <w:color w:val="212121"/>
          <w:sz w:val="22"/>
          <w:szCs w:val="22"/>
        </w:rPr>
        <w:t>Pasirinktinai pateikiama eksploatacinių savybių deklaracijos, kokybės sertifikatai</w:t>
      </w:r>
      <w:r w:rsidRPr="00C67229">
        <w:rPr>
          <w:rFonts w:ascii="Times New Roman" w:eastAsia="Times New Roman" w:hAnsi="Times New Roman" w:cs="Times New Roman"/>
          <w:sz w:val="22"/>
          <w:szCs w:val="22"/>
        </w:rPr>
        <w:t xml:space="preserve"> </w:t>
      </w:r>
      <w:r w:rsidRPr="00C67229">
        <w:rPr>
          <w:rFonts w:ascii="Times New Roman" w:eastAsia="Times New Roman" w:hAnsi="Times New Roman" w:cs="Times New Roman"/>
          <w:iCs/>
          <w:color w:val="212121"/>
          <w:sz w:val="22"/>
          <w:szCs w:val="22"/>
        </w:rPr>
        <w:t>ar kiti lygiaverčiai dokumentai.</w:t>
      </w:r>
    </w:p>
    <w:p w14:paraId="352C1468" w14:textId="77777777" w:rsidR="00C67229" w:rsidRPr="00C67229" w:rsidRDefault="00C67229" w:rsidP="00C67229">
      <w:pPr>
        <w:shd w:val="clear" w:color="auto" w:fill="FFFFFF"/>
        <w:spacing w:after="0" w:line="240" w:lineRule="auto"/>
        <w:ind w:firstLine="709"/>
        <w:jc w:val="both"/>
        <w:textAlignment w:val="baseline"/>
        <w:rPr>
          <w:rFonts w:ascii="Times New Roman" w:eastAsia="Times New Roman" w:hAnsi="Times New Roman" w:cs="Times New Roman"/>
          <w:iCs/>
          <w:sz w:val="22"/>
          <w:szCs w:val="22"/>
        </w:rPr>
      </w:pPr>
      <w:r w:rsidRPr="00C67229">
        <w:rPr>
          <w:rFonts w:ascii="Times New Roman" w:eastAsia="Times New Roman" w:hAnsi="Times New Roman" w:cs="Times New Roman"/>
          <w:b/>
          <w:iCs/>
          <w:sz w:val="22"/>
          <w:szCs w:val="22"/>
        </w:rPr>
        <w:t xml:space="preserve">DĖMESIO: </w:t>
      </w:r>
      <w:r w:rsidRPr="00C67229">
        <w:rPr>
          <w:rFonts w:ascii="Times New Roman" w:eastAsia="Times New Roman" w:hAnsi="Times New Roman" w:cs="Times New Roman"/>
          <w:iCs/>
          <w:sz w:val="22"/>
          <w:szCs w:val="22"/>
        </w:rPr>
        <w:t>Tiekėjo, kuris nepateiks visų siūlomų parametrų reikšmes įrodančių dokumentų ir/ar perkančioji organizacija negalės iš gautos medžiagos nustatyti pasiūlymo atitikimo reikalavimams - pasiūlymas bus atmestas.</w:t>
      </w:r>
    </w:p>
    <w:p w14:paraId="7717AFCC" w14:textId="77777777" w:rsidR="00C67229" w:rsidRPr="00C67229" w:rsidRDefault="00C67229" w:rsidP="00C67229">
      <w:pPr>
        <w:shd w:val="clear" w:color="auto" w:fill="FFFFFF"/>
        <w:spacing w:after="0" w:line="240" w:lineRule="auto"/>
        <w:ind w:right="-563" w:firstLine="709"/>
        <w:jc w:val="both"/>
        <w:textAlignment w:val="baseline"/>
        <w:rPr>
          <w:rFonts w:ascii="Times New Roman" w:eastAsia="Times New Roman" w:hAnsi="Times New Roman" w:cs="Times New Roman"/>
          <w:i/>
          <w:iCs/>
          <w:sz w:val="22"/>
          <w:szCs w:val="22"/>
        </w:rPr>
      </w:pPr>
    </w:p>
    <w:tbl>
      <w:tblPr>
        <w:tblStyle w:val="TableGrid1"/>
        <w:tblW w:w="10060" w:type="dxa"/>
        <w:tblInd w:w="0" w:type="dxa"/>
        <w:tblLook w:val="04A0" w:firstRow="1" w:lastRow="0" w:firstColumn="1" w:lastColumn="0" w:noHBand="0" w:noVBand="1"/>
      </w:tblPr>
      <w:tblGrid>
        <w:gridCol w:w="562"/>
        <w:gridCol w:w="4962"/>
        <w:gridCol w:w="4536"/>
      </w:tblGrid>
      <w:tr w:rsidR="00C67229" w:rsidRPr="00C67229" w14:paraId="72BB260B"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62C01307"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Eil.</w:t>
            </w:r>
          </w:p>
          <w:p w14:paraId="7DA6DF5D"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5D3DB3D" w14:textId="77777777" w:rsidR="00C67229" w:rsidRPr="00C67229" w:rsidRDefault="00C67229" w:rsidP="00C67229">
            <w:pPr>
              <w:jc w:val="center"/>
              <w:rPr>
                <w:rFonts w:ascii="Times New Roman" w:eastAsia="Times New Roman" w:hAnsi="Times New Roman"/>
                <w:iCs/>
                <w:lang w:val="lt-LT"/>
              </w:rPr>
            </w:pPr>
            <w:r w:rsidRPr="00C67229">
              <w:rPr>
                <w:rFonts w:ascii="Times New Roman" w:eastAsia="Times New Roman" w:hAnsi="Times New Roman"/>
                <w:iCs/>
                <w:lang w:val="lt-LT"/>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B8E6EBB" w14:textId="77777777" w:rsidR="00C67229" w:rsidRPr="00C67229" w:rsidRDefault="00C67229" w:rsidP="00C67229">
            <w:pPr>
              <w:ind w:left="-2" w:firstLine="2"/>
              <w:jc w:val="center"/>
              <w:rPr>
                <w:rFonts w:ascii="Times New Roman" w:eastAsia="Times New Roman" w:hAnsi="Times New Roman"/>
                <w:iCs/>
                <w:lang w:val="lt-LT"/>
              </w:rPr>
            </w:pPr>
            <w:r w:rsidRPr="00C67229">
              <w:rPr>
                <w:rFonts w:ascii="Times New Roman" w:eastAsia="Times New Roman" w:hAnsi="Times New Roman"/>
                <w:iCs/>
                <w:lang w:val="lt-LT"/>
              </w:rPr>
              <w:t>Tiekėjas privalo patvirtinti atitikimą techniniam reikalavimui nurodydamas: taip/ne o, kur to reikalaujama, įrašyti tikslią siūlomos Prekės charakteristiką/parametrą.</w:t>
            </w:r>
          </w:p>
          <w:p w14:paraId="123ABEEC" w14:textId="77777777" w:rsidR="00C67229" w:rsidRPr="00C67229" w:rsidRDefault="00C67229" w:rsidP="00C67229">
            <w:pPr>
              <w:jc w:val="center"/>
              <w:rPr>
                <w:rFonts w:ascii="Times New Roman" w:eastAsia="Times New Roman" w:hAnsi="Times New Roman"/>
                <w:iCs/>
                <w:lang w:val="lt-LT"/>
              </w:rPr>
            </w:pPr>
            <w:r w:rsidRPr="00C67229">
              <w:rPr>
                <w:rFonts w:ascii="Times New Roman" w:hAnsi="Times New Roman"/>
                <w:iCs/>
                <w:lang w:val="lt-LT"/>
              </w:rPr>
              <w:t>Punktuose, kur to reikalaujama, Tiekėjas privalo įrašyti kartu su pasiūlymu pateikiamo, charakteristikų/parametrų reikšmes įrodančio, dokumento pavadinimą</w:t>
            </w:r>
          </w:p>
        </w:tc>
      </w:tr>
      <w:tr w:rsidR="00C67229" w:rsidRPr="00C67229" w14:paraId="349C8AA0" w14:textId="77777777" w:rsidTr="00C67229">
        <w:tc>
          <w:tcPr>
            <w:tcW w:w="10060" w:type="dxa"/>
            <w:gridSpan w:val="3"/>
            <w:tcBorders>
              <w:top w:val="single" w:sz="4" w:space="0" w:color="auto"/>
              <w:left w:val="single" w:sz="4" w:space="0" w:color="auto"/>
              <w:bottom w:val="single" w:sz="4" w:space="0" w:color="auto"/>
              <w:right w:val="single" w:sz="4" w:space="0" w:color="auto"/>
            </w:tcBorders>
            <w:hideMark/>
          </w:tcPr>
          <w:p w14:paraId="10AF6AB0" w14:textId="77777777" w:rsidR="00C67229" w:rsidRPr="00C67229" w:rsidRDefault="00C67229" w:rsidP="00C67229">
            <w:pPr>
              <w:ind w:left="-2" w:firstLine="2"/>
              <w:jc w:val="center"/>
              <w:rPr>
                <w:rFonts w:ascii="Times New Roman" w:eastAsia="Times New Roman" w:hAnsi="Times New Roman"/>
                <w:b/>
                <w:bCs/>
                <w:iCs/>
                <w:lang w:val="lt-LT"/>
              </w:rPr>
            </w:pPr>
            <w:r w:rsidRPr="00C67229">
              <w:rPr>
                <w:rFonts w:ascii="Times New Roman" w:eastAsia="Times New Roman" w:hAnsi="Times New Roman"/>
                <w:b/>
                <w:bCs/>
                <w:iCs/>
                <w:lang w:val="lt-LT"/>
              </w:rPr>
              <w:t>Polimerais modifikuota bituminė mastika</w:t>
            </w:r>
          </w:p>
        </w:tc>
      </w:tr>
      <w:tr w:rsidR="00C67229" w:rsidRPr="00C67229" w14:paraId="79B3B78A"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747EE7CD"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w:t>
            </w:r>
          </w:p>
        </w:tc>
        <w:tc>
          <w:tcPr>
            <w:tcW w:w="4962" w:type="dxa"/>
            <w:tcBorders>
              <w:top w:val="single" w:sz="4" w:space="0" w:color="000000"/>
              <w:left w:val="single" w:sz="4" w:space="0" w:color="000000"/>
              <w:bottom w:val="single" w:sz="4" w:space="0" w:color="000000"/>
              <w:right w:val="single" w:sz="4" w:space="0" w:color="000000"/>
            </w:tcBorders>
            <w:hideMark/>
          </w:tcPr>
          <w:p w14:paraId="438F8ED8"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Prekė turi atitikti EN 14188-1 standarto N2 tipo karštiesiems siūlių sandarikliams keliamus reikalavimus</w:t>
            </w:r>
          </w:p>
        </w:tc>
        <w:tc>
          <w:tcPr>
            <w:tcW w:w="4536" w:type="dxa"/>
            <w:tcBorders>
              <w:top w:val="single" w:sz="4" w:space="0" w:color="auto"/>
              <w:left w:val="single" w:sz="4" w:space="0" w:color="auto"/>
              <w:bottom w:val="single" w:sz="4" w:space="0" w:color="auto"/>
              <w:right w:val="single" w:sz="4" w:space="0" w:color="auto"/>
            </w:tcBorders>
          </w:tcPr>
          <w:p w14:paraId="7567D98B"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2C11AAF9" w14:textId="77777777" w:rsidR="00C67229" w:rsidRPr="00C67229" w:rsidRDefault="00C67229" w:rsidP="00C67229">
            <w:pPr>
              <w:rPr>
                <w:rFonts w:ascii="Times New Roman" w:eastAsia="Times New Roman" w:hAnsi="Times New Roman"/>
                <w:i/>
                <w:lang w:val="lt-LT"/>
              </w:rPr>
            </w:pPr>
          </w:p>
          <w:p w14:paraId="3CD8E780"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 xml:space="preserve">Pateikto dokumento pavadinimas ________ ir psl. Nr. ______ </w:t>
            </w:r>
          </w:p>
          <w:p w14:paraId="6835F98E" w14:textId="77777777" w:rsidR="00C67229" w:rsidRPr="00C67229" w:rsidRDefault="00C67229" w:rsidP="00C67229">
            <w:pPr>
              <w:rPr>
                <w:rFonts w:ascii="Times New Roman" w:eastAsia="Times New Roman" w:hAnsi="Times New Roman"/>
                <w:i/>
                <w:iCs/>
                <w:lang w:val="lt-LT"/>
              </w:rPr>
            </w:pPr>
          </w:p>
        </w:tc>
      </w:tr>
      <w:tr w:rsidR="00C67229" w:rsidRPr="00C67229" w14:paraId="316EA8C4"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7E952C1B"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2</w:t>
            </w:r>
          </w:p>
        </w:tc>
        <w:tc>
          <w:tcPr>
            <w:tcW w:w="4962" w:type="dxa"/>
            <w:tcBorders>
              <w:top w:val="single" w:sz="4" w:space="0" w:color="000000"/>
              <w:left w:val="single" w:sz="4" w:space="0" w:color="000000"/>
              <w:bottom w:val="single" w:sz="4" w:space="0" w:color="000000"/>
              <w:right w:val="single" w:sz="4" w:space="0" w:color="000000"/>
            </w:tcBorders>
            <w:hideMark/>
          </w:tcPr>
          <w:p w14:paraId="3BC9F521"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Arial Unicode MS" w:hAnsi="Times New Roman"/>
                <w:lang w:val="lt-LT" w:eastAsia="zh-CN"/>
              </w:rPr>
              <w:t>Minkštėjimo temperatūra ne mažiau 85 ºC</w:t>
            </w:r>
          </w:p>
        </w:tc>
        <w:tc>
          <w:tcPr>
            <w:tcW w:w="4536" w:type="dxa"/>
            <w:tcBorders>
              <w:top w:val="single" w:sz="4" w:space="0" w:color="auto"/>
              <w:left w:val="single" w:sz="4" w:space="0" w:color="auto"/>
              <w:bottom w:val="single" w:sz="4" w:space="0" w:color="auto"/>
              <w:right w:val="single" w:sz="4" w:space="0" w:color="auto"/>
            </w:tcBorders>
          </w:tcPr>
          <w:p w14:paraId="4DCDCD6D"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6B4EB1A7" w14:textId="77777777" w:rsidR="00C67229" w:rsidRPr="00C67229" w:rsidRDefault="00C67229" w:rsidP="00C67229">
            <w:pPr>
              <w:rPr>
                <w:rFonts w:ascii="Times New Roman" w:eastAsia="Times New Roman" w:hAnsi="Times New Roman"/>
                <w:i/>
                <w:lang w:val="lt-LT"/>
              </w:rPr>
            </w:pPr>
          </w:p>
          <w:p w14:paraId="45023274"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Minkštėjimo temperatūra ______ ºC</w:t>
            </w:r>
          </w:p>
          <w:p w14:paraId="00565D71" w14:textId="77777777" w:rsidR="00C67229" w:rsidRPr="00C67229" w:rsidRDefault="00C67229" w:rsidP="00C67229">
            <w:pPr>
              <w:rPr>
                <w:rFonts w:ascii="Times New Roman" w:eastAsia="Times New Roman" w:hAnsi="Times New Roman"/>
                <w:i/>
                <w:lang w:val="lt-LT"/>
              </w:rPr>
            </w:pPr>
          </w:p>
          <w:p w14:paraId="0C4B6E9A"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 xml:space="preserve">Pateikto dokumento pavadinimas ________ ir psl. Nr. ______ </w:t>
            </w:r>
          </w:p>
          <w:p w14:paraId="44DEC66A" w14:textId="77777777" w:rsidR="00C67229" w:rsidRPr="00C67229" w:rsidRDefault="00C67229" w:rsidP="00C67229">
            <w:pPr>
              <w:rPr>
                <w:rFonts w:ascii="Times New Roman" w:eastAsia="Times New Roman" w:hAnsi="Times New Roman"/>
                <w:i/>
                <w:lang w:val="lt-LT"/>
              </w:rPr>
            </w:pPr>
          </w:p>
        </w:tc>
      </w:tr>
      <w:tr w:rsidR="00C67229" w:rsidRPr="00C67229" w14:paraId="208594B2"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7D4D30B4"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3</w:t>
            </w:r>
          </w:p>
        </w:tc>
        <w:tc>
          <w:tcPr>
            <w:tcW w:w="4962" w:type="dxa"/>
            <w:tcBorders>
              <w:top w:val="single" w:sz="4" w:space="0" w:color="000000"/>
              <w:left w:val="single" w:sz="4" w:space="0" w:color="000000"/>
              <w:bottom w:val="single" w:sz="4" w:space="0" w:color="000000"/>
              <w:right w:val="single" w:sz="4" w:space="0" w:color="000000"/>
            </w:tcBorders>
            <w:hideMark/>
          </w:tcPr>
          <w:p w14:paraId="155270DD"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Medžiagos darbinė panaudojimo temperatūra 160-180 ºC</w:t>
            </w:r>
          </w:p>
        </w:tc>
        <w:tc>
          <w:tcPr>
            <w:tcW w:w="4536" w:type="dxa"/>
            <w:tcBorders>
              <w:top w:val="single" w:sz="4" w:space="0" w:color="auto"/>
              <w:left w:val="single" w:sz="4" w:space="0" w:color="auto"/>
              <w:bottom w:val="single" w:sz="4" w:space="0" w:color="auto"/>
              <w:right w:val="single" w:sz="4" w:space="0" w:color="auto"/>
            </w:tcBorders>
          </w:tcPr>
          <w:p w14:paraId="16C09159"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Taip/Ne (nereikalinga išbraukti)</w:t>
            </w:r>
          </w:p>
          <w:p w14:paraId="7494CC9C" w14:textId="77777777" w:rsidR="00C67229" w:rsidRPr="00C67229" w:rsidRDefault="00C67229" w:rsidP="00C67229">
            <w:pPr>
              <w:rPr>
                <w:rFonts w:ascii="Times New Roman" w:eastAsia="Times New Roman" w:hAnsi="Times New Roman"/>
                <w:i/>
                <w:iCs/>
                <w:lang w:val="lt-LT"/>
              </w:rPr>
            </w:pPr>
          </w:p>
          <w:p w14:paraId="0B7A6F3E"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Medžiagos darbinė panaudojimo temperatūra ______ ºC</w:t>
            </w:r>
          </w:p>
          <w:p w14:paraId="730A46A8" w14:textId="77777777" w:rsidR="00C67229" w:rsidRPr="00C67229" w:rsidRDefault="00C67229" w:rsidP="00C67229">
            <w:pPr>
              <w:rPr>
                <w:rFonts w:ascii="Times New Roman" w:eastAsia="Times New Roman" w:hAnsi="Times New Roman"/>
                <w:i/>
                <w:iCs/>
                <w:lang w:val="lt-LT"/>
              </w:rPr>
            </w:pPr>
          </w:p>
          <w:p w14:paraId="6C459084"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 xml:space="preserve">Pateikto dokumento pavadinimas ________ ir psl. Nr. ______ </w:t>
            </w:r>
          </w:p>
          <w:p w14:paraId="43C610F6" w14:textId="77777777" w:rsidR="00C67229" w:rsidRPr="00C67229" w:rsidRDefault="00C67229" w:rsidP="00C67229">
            <w:pPr>
              <w:rPr>
                <w:rFonts w:ascii="Times New Roman" w:eastAsia="Times New Roman" w:hAnsi="Times New Roman"/>
                <w:i/>
                <w:lang w:val="lt-LT"/>
              </w:rPr>
            </w:pPr>
          </w:p>
        </w:tc>
      </w:tr>
      <w:tr w:rsidR="00C67229" w:rsidRPr="00C67229" w14:paraId="122B9722"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3FA636A6"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4</w:t>
            </w:r>
          </w:p>
        </w:tc>
        <w:tc>
          <w:tcPr>
            <w:tcW w:w="4962" w:type="dxa"/>
            <w:tcBorders>
              <w:top w:val="single" w:sz="4" w:space="0" w:color="000000"/>
              <w:left w:val="single" w:sz="4" w:space="0" w:color="000000"/>
              <w:bottom w:val="single" w:sz="4" w:space="0" w:color="000000"/>
              <w:right w:val="single" w:sz="4" w:space="0" w:color="000000"/>
            </w:tcBorders>
            <w:hideMark/>
          </w:tcPr>
          <w:p w14:paraId="668B4ACE"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Saugaus kaitinimo temperatūra kada nepraranda savybių, ne mažiau 200 ºC</w:t>
            </w:r>
          </w:p>
        </w:tc>
        <w:tc>
          <w:tcPr>
            <w:tcW w:w="4536" w:type="dxa"/>
            <w:tcBorders>
              <w:top w:val="single" w:sz="4" w:space="0" w:color="auto"/>
              <w:left w:val="single" w:sz="4" w:space="0" w:color="auto"/>
              <w:bottom w:val="single" w:sz="4" w:space="0" w:color="auto"/>
              <w:right w:val="single" w:sz="4" w:space="0" w:color="auto"/>
            </w:tcBorders>
          </w:tcPr>
          <w:p w14:paraId="08C1AC23"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Taip/Ne (nereikalinga išbraukti)</w:t>
            </w:r>
          </w:p>
          <w:p w14:paraId="08F57264" w14:textId="77777777" w:rsidR="00C67229" w:rsidRPr="00C67229" w:rsidRDefault="00C67229" w:rsidP="00C67229">
            <w:pPr>
              <w:rPr>
                <w:rFonts w:ascii="Times New Roman" w:eastAsia="Times New Roman" w:hAnsi="Times New Roman"/>
                <w:i/>
                <w:iCs/>
                <w:lang w:val="lt-LT"/>
              </w:rPr>
            </w:pPr>
          </w:p>
          <w:p w14:paraId="4B32183B"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Saugaus kaitinimo temperatūra kada nepraranda savybių ne mažiau _______ ºC</w:t>
            </w:r>
          </w:p>
          <w:p w14:paraId="5BD86839" w14:textId="77777777" w:rsidR="00C67229" w:rsidRPr="00C67229" w:rsidRDefault="00C67229" w:rsidP="00C67229">
            <w:pPr>
              <w:rPr>
                <w:rFonts w:ascii="Times New Roman" w:eastAsia="Times New Roman" w:hAnsi="Times New Roman"/>
                <w:i/>
                <w:iCs/>
                <w:lang w:val="lt-LT"/>
              </w:rPr>
            </w:pPr>
          </w:p>
          <w:p w14:paraId="182335EA"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 xml:space="preserve">Pateikto dokumento pavadinimas ________ ir psl. Nr. ______ </w:t>
            </w:r>
          </w:p>
          <w:p w14:paraId="19D8185E" w14:textId="77777777" w:rsidR="00C67229" w:rsidRPr="00C67229" w:rsidRDefault="00C67229" w:rsidP="00C67229">
            <w:pPr>
              <w:rPr>
                <w:rFonts w:ascii="Times New Roman" w:eastAsia="Times New Roman" w:hAnsi="Times New Roman"/>
                <w:i/>
                <w:iCs/>
                <w:lang w:val="lt-LT"/>
              </w:rPr>
            </w:pPr>
          </w:p>
        </w:tc>
      </w:tr>
      <w:tr w:rsidR="00C67229" w:rsidRPr="00C67229" w14:paraId="6FAF0DF9"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2D51A3AF"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5</w:t>
            </w:r>
          </w:p>
        </w:tc>
        <w:tc>
          <w:tcPr>
            <w:tcW w:w="4962" w:type="dxa"/>
            <w:tcBorders>
              <w:top w:val="single" w:sz="4" w:space="0" w:color="000000"/>
              <w:left w:val="single" w:sz="4" w:space="0" w:color="000000"/>
              <w:bottom w:val="single" w:sz="4" w:space="0" w:color="000000"/>
              <w:right w:val="single" w:sz="4" w:space="0" w:color="000000"/>
            </w:tcBorders>
          </w:tcPr>
          <w:p w14:paraId="30012A1F"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Tamprumas ir sukibimas esant - 20 ºC ne mažiau 5 mm</w:t>
            </w:r>
          </w:p>
          <w:p w14:paraId="37B9ADEC" w14:textId="77777777" w:rsidR="00C67229" w:rsidRPr="00C67229" w:rsidRDefault="00C67229" w:rsidP="00C67229">
            <w:pPr>
              <w:rPr>
                <w:rFonts w:ascii="Times New Roman" w:eastAsia="Times New Roman" w:hAnsi="Times New Roman"/>
                <w:lang w:val="lt-LT"/>
              </w:rPr>
            </w:pPr>
          </w:p>
          <w:p w14:paraId="6951F539" w14:textId="77777777" w:rsidR="00C67229" w:rsidRPr="00C67229" w:rsidRDefault="00C67229" w:rsidP="00C67229">
            <w:pPr>
              <w:rPr>
                <w:rFonts w:ascii="Times New Roman" w:eastAsia="Times New Roman" w:hAnsi="Times New Roman"/>
                <w:lang w:val="lt-LT"/>
              </w:rPr>
            </w:pPr>
          </w:p>
          <w:p w14:paraId="08397848" w14:textId="77777777" w:rsidR="00C67229" w:rsidRPr="00C67229" w:rsidRDefault="00C67229" w:rsidP="00C67229">
            <w:pPr>
              <w:rPr>
                <w:rFonts w:ascii="Times New Roman" w:eastAsia="Times New Roman" w:hAnsi="Times New Roman"/>
                <w:lang w:val="lt-LT"/>
              </w:rPr>
            </w:pPr>
          </w:p>
          <w:p w14:paraId="1FC81D34" w14:textId="77777777" w:rsidR="00C67229" w:rsidRPr="00C67229" w:rsidRDefault="00C67229" w:rsidP="00C67229">
            <w:pPr>
              <w:rPr>
                <w:rFonts w:ascii="Times New Roman" w:eastAsia="Times New Roman" w:hAnsi="Times New Roman"/>
                <w:lang w:val="lt-LT"/>
              </w:rPr>
            </w:pPr>
          </w:p>
          <w:p w14:paraId="5B150C76" w14:textId="77777777" w:rsidR="00C67229" w:rsidRPr="00C67229" w:rsidRDefault="00C67229" w:rsidP="00C67229">
            <w:pPr>
              <w:rPr>
                <w:rFonts w:ascii="Times New Roman" w:eastAsia="Times New Roman" w:hAnsi="Times New Roman"/>
                <w:lang w:val="lt-LT"/>
              </w:rPr>
            </w:pPr>
          </w:p>
          <w:p w14:paraId="518BEA06" w14:textId="77777777" w:rsidR="00C67229" w:rsidRPr="00C67229" w:rsidRDefault="00C67229" w:rsidP="00C67229">
            <w:pPr>
              <w:rPr>
                <w:rFonts w:ascii="Times New Roman" w:eastAsia="Times New Roman" w:hAnsi="Times New Roman"/>
                <w:lang w:val="lt-LT"/>
              </w:rPr>
            </w:pPr>
          </w:p>
          <w:p w14:paraId="7F9DDC3D" w14:textId="77777777" w:rsidR="00C67229" w:rsidRPr="00C67229" w:rsidRDefault="00C67229" w:rsidP="00C67229">
            <w:pPr>
              <w:rPr>
                <w:rFonts w:ascii="Times New Roman" w:eastAsia="Times New Roman" w:hAnsi="Times New Roman"/>
                <w:lang w:val="lt-LT"/>
              </w:rPr>
            </w:pPr>
          </w:p>
        </w:tc>
        <w:tc>
          <w:tcPr>
            <w:tcW w:w="4536" w:type="dxa"/>
            <w:tcBorders>
              <w:top w:val="single" w:sz="4" w:space="0" w:color="auto"/>
              <w:left w:val="single" w:sz="4" w:space="0" w:color="auto"/>
              <w:bottom w:val="single" w:sz="4" w:space="0" w:color="auto"/>
              <w:right w:val="single" w:sz="4" w:space="0" w:color="auto"/>
            </w:tcBorders>
          </w:tcPr>
          <w:p w14:paraId="66171E39"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lastRenderedPageBreak/>
              <w:t>Taip/Ne (nereikalinga išbraukti)</w:t>
            </w:r>
          </w:p>
          <w:p w14:paraId="1FEF5989" w14:textId="77777777" w:rsidR="00C67229" w:rsidRPr="00C67229" w:rsidRDefault="00C67229" w:rsidP="00C67229">
            <w:pPr>
              <w:rPr>
                <w:rFonts w:ascii="Times New Roman" w:eastAsia="Times New Roman" w:hAnsi="Times New Roman"/>
                <w:i/>
                <w:iCs/>
                <w:lang w:val="lt-LT"/>
              </w:rPr>
            </w:pPr>
          </w:p>
          <w:p w14:paraId="3C4A94AB"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Tamprumas ir sukibimas esant - 20 ºC ____ mm</w:t>
            </w:r>
          </w:p>
          <w:p w14:paraId="14362AEE"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 xml:space="preserve"> </w:t>
            </w:r>
          </w:p>
          <w:p w14:paraId="7D19B8E2"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lastRenderedPageBreak/>
              <w:t xml:space="preserve">Pateikto dokumento pavadinimas ________ ir psl. Nr. ______ </w:t>
            </w:r>
          </w:p>
          <w:p w14:paraId="5ED6C0CB" w14:textId="77777777" w:rsidR="00C67229" w:rsidRPr="00C67229" w:rsidRDefault="00C67229" w:rsidP="00C67229">
            <w:pPr>
              <w:rPr>
                <w:rFonts w:ascii="Times New Roman" w:eastAsia="Times New Roman" w:hAnsi="Times New Roman"/>
                <w:i/>
                <w:iCs/>
                <w:lang w:val="lt-LT"/>
              </w:rPr>
            </w:pPr>
          </w:p>
        </w:tc>
      </w:tr>
      <w:tr w:rsidR="00C67229" w:rsidRPr="00C67229" w14:paraId="3EAD19E9"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29B80EAE"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lastRenderedPageBreak/>
              <w:t>6</w:t>
            </w:r>
          </w:p>
        </w:tc>
        <w:tc>
          <w:tcPr>
            <w:tcW w:w="4962" w:type="dxa"/>
            <w:tcBorders>
              <w:top w:val="single" w:sz="4" w:space="0" w:color="000000"/>
              <w:left w:val="single" w:sz="4" w:space="0" w:color="000000"/>
              <w:bottom w:val="single" w:sz="4" w:space="0" w:color="000000"/>
              <w:right w:val="single" w:sz="4" w:space="0" w:color="000000"/>
            </w:tcBorders>
            <w:hideMark/>
          </w:tcPr>
          <w:p w14:paraId="1518018E" w14:textId="77777777" w:rsidR="00C67229" w:rsidRPr="00C67229" w:rsidRDefault="00C67229" w:rsidP="00C67229">
            <w:pPr>
              <w:jc w:val="both"/>
              <w:rPr>
                <w:rFonts w:ascii="Times New Roman" w:eastAsia="Times New Roman" w:hAnsi="Times New Roman"/>
                <w:i/>
                <w:lang w:val="lt-LT"/>
              </w:rPr>
            </w:pPr>
            <w:r w:rsidRPr="00C67229">
              <w:rPr>
                <w:rFonts w:ascii="Times New Roman" w:eastAsia="Times New Roman" w:hAnsi="Times New Roman"/>
                <w:lang w:val="lt-LT"/>
              </w:rPr>
              <w:t>Naudojama įterpiant į plyšį be gruntavimo</w:t>
            </w:r>
          </w:p>
        </w:tc>
        <w:tc>
          <w:tcPr>
            <w:tcW w:w="4536" w:type="dxa"/>
            <w:tcBorders>
              <w:top w:val="single" w:sz="4" w:space="0" w:color="auto"/>
              <w:left w:val="single" w:sz="4" w:space="0" w:color="auto"/>
              <w:bottom w:val="single" w:sz="4" w:space="0" w:color="auto"/>
              <w:right w:val="single" w:sz="4" w:space="0" w:color="auto"/>
            </w:tcBorders>
          </w:tcPr>
          <w:p w14:paraId="55005DFB"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0A224545" w14:textId="77777777" w:rsidR="00C67229" w:rsidRPr="00C67229" w:rsidRDefault="00C67229" w:rsidP="00C67229">
            <w:pPr>
              <w:rPr>
                <w:rFonts w:ascii="Times New Roman" w:eastAsia="Times New Roman" w:hAnsi="Times New Roman"/>
                <w:i/>
                <w:lang w:val="lt-LT"/>
              </w:rPr>
            </w:pPr>
          </w:p>
          <w:p w14:paraId="5FC82ECC"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 xml:space="preserve">Pateikto dokumento pavadinimas ________ ir psl. Nr. ______ </w:t>
            </w:r>
          </w:p>
          <w:p w14:paraId="1DB833EF" w14:textId="77777777" w:rsidR="00C67229" w:rsidRPr="00C67229" w:rsidRDefault="00C67229" w:rsidP="00C67229">
            <w:pPr>
              <w:rPr>
                <w:rFonts w:ascii="Times New Roman" w:eastAsia="Times New Roman" w:hAnsi="Times New Roman"/>
                <w:i/>
                <w:lang w:val="lt-LT"/>
              </w:rPr>
            </w:pPr>
          </w:p>
        </w:tc>
      </w:tr>
      <w:tr w:rsidR="00C67229" w:rsidRPr="00C67229" w14:paraId="3FCA9084"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11C7E16E"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7</w:t>
            </w:r>
          </w:p>
        </w:tc>
        <w:tc>
          <w:tcPr>
            <w:tcW w:w="4962" w:type="dxa"/>
            <w:tcBorders>
              <w:top w:val="single" w:sz="4" w:space="0" w:color="000000"/>
              <w:left w:val="single" w:sz="4" w:space="0" w:color="000000"/>
              <w:bottom w:val="single" w:sz="4" w:space="0" w:color="000000"/>
              <w:right w:val="single" w:sz="4" w:space="0" w:color="000000"/>
            </w:tcBorders>
            <w:hideMark/>
          </w:tcPr>
          <w:p w14:paraId="3C1FEE03"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Prekės atitinka Automobilių kelių dangų siūlių sandariklių techninių reikalavimų aprašą TRA SS 15, patvirtintą Lietuvos automobilių kelių direkcijos prie Susisiekimo ministerijos direktoriaus 2015 m. gegužės 20 d. įsakymu Nr. V(E)-6.</w:t>
            </w:r>
          </w:p>
        </w:tc>
        <w:tc>
          <w:tcPr>
            <w:tcW w:w="4536" w:type="dxa"/>
            <w:tcBorders>
              <w:top w:val="single" w:sz="4" w:space="0" w:color="auto"/>
              <w:left w:val="single" w:sz="4" w:space="0" w:color="auto"/>
              <w:bottom w:val="single" w:sz="4" w:space="0" w:color="auto"/>
              <w:right w:val="single" w:sz="4" w:space="0" w:color="auto"/>
            </w:tcBorders>
            <w:hideMark/>
          </w:tcPr>
          <w:p w14:paraId="2FFAB3A5"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tc>
      </w:tr>
      <w:tr w:rsidR="00C67229" w:rsidRPr="00C67229" w14:paraId="72CE51FA"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5916EE0B"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10</w:t>
            </w:r>
          </w:p>
        </w:tc>
        <w:tc>
          <w:tcPr>
            <w:tcW w:w="4962" w:type="dxa"/>
            <w:tcBorders>
              <w:top w:val="single" w:sz="4" w:space="0" w:color="000000"/>
              <w:left w:val="single" w:sz="4" w:space="0" w:color="000000"/>
              <w:bottom w:val="single" w:sz="4" w:space="0" w:color="000000"/>
              <w:right w:val="single" w:sz="4" w:space="0" w:color="000000"/>
            </w:tcBorders>
            <w:hideMark/>
          </w:tcPr>
          <w:p w14:paraId="5FB710E2"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 turi būti elastinga, pasižymėti geru sukibimu, atspari senėjimui, atmosferos poveikiui</w:t>
            </w:r>
          </w:p>
        </w:tc>
        <w:tc>
          <w:tcPr>
            <w:tcW w:w="4536" w:type="dxa"/>
            <w:tcBorders>
              <w:top w:val="single" w:sz="4" w:space="0" w:color="auto"/>
              <w:left w:val="single" w:sz="4" w:space="0" w:color="auto"/>
              <w:bottom w:val="single" w:sz="4" w:space="0" w:color="auto"/>
              <w:right w:val="single" w:sz="4" w:space="0" w:color="auto"/>
            </w:tcBorders>
          </w:tcPr>
          <w:p w14:paraId="0D0F95BB"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29EFE26E" w14:textId="77777777" w:rsidR="00C67229" w:rsidRPr="00C67229" w:rsidRDefault="00C67229" w:rsidP="00C67229">
            <w:pPr>
              <w:rPr>
                <w:rFonts w:ascii="Times New Roman" w:eastAsia="Times New Roman" w:hAnsi="Times New Roman"/>
                <w:i/>
                <w:lang w:val="lt-LT"/>
              </w:rPr>
            </w:pPr>
          </w:p>
        </w:tc>
      </w:tr>
      <w:tr w:rsidR="00C67229" w:rsidRPr="00C67229" w14:paraId="3762D5BC" w14:textId="77777777" w:rsidTr="00C67229">
        <w:trPr>
          <w:trHeight w:val="832"/>
        </w:trPr>
        <w:tc>
          <w:tcPr>
            <w:tcW w:w="562" w:type="dxa"/>
            <w:tcBorders>
              <w:top w:val="single" w:sz="4" w:space="0" w:color="auto"/>
              <w:left w:val="single" w:sz="4" w:space="0" w:color="auto"/>
              <w:bottom w:val="single" w:sz="4" w:space="0" w:color="auto"/>
              <w:right w:val="single" w:sz="4" w:space="0" w:color="auto"/>
            </w:tcBorders>
            <w:hideMark/>
          </w:tcPr>
          <w:p w14:paraId="702BD09D"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11</w:t>
            </w:r>
          </w:p>
        </w:tc>
        <w:tc>
          <w:tcPr>
            <w:tcW w:w="4962" w:type="dxa"/>
            <w:tcBorders>
              <w:top w:val="single" w:sz="4" w:space="0" w:color="000000"/>
              <w:left w:val="single" w:sz="4" w:space="0" w:color="000000"/>
              <w:bottom w:val="single" w:sz="4" w:space="0" w:color="000000"/>
              <w:right w:val="single" w:sz="4" w:space="0" w:color="000000"/>
            </w:tcBorders>
            <w:hideMark/>
          </w:tcPr>
          <w:p w14:paraId="5BEF0D58"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Prekės turi būti sufasuotos polietileniniuose  maišuose  ar  kartoninėse  pakuotėse prie kurių nelimpa mastika. Pakuotės svoris ne didesnis nei 30 kg.</w:t>
            </w:r>
          </w:p>
        </w:tc>
        <w:tc>
          <w:tcPr>
            <w:tcW w:w="4536" w:type="dxa"/>
            <w:tcBorders>
              <w:top w:val="single" w:sz="4" w:space="0" w:color="auto"/>
              <w:left w:val="single" w:sz="4" w:space="0" w:color="auto"/>
              <w:bottom w:val="single" w:sz="4" w:space="0" w:color="auto"/>
              <w:right w:val="single" w:sz="4" w:space="0" w:color="auto"/>
            </w:tcBorders>
          </w:tcPr>
          <w:p w14:paraId="7CDFE1F9"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33ED1B13" w14:textId="77777777" w:rsidR="00C67229" w:rsidRPr="00C67229" w:rsidRDefault="00C67229" w:rsidP="00C67229">
            <w:pPr>
              <w:rPr>
                <w:rFonts w:ascii="Times New Roman" w:eastAsia="Times New Roman" w:hAnsi="Times New Roman"/>
                <w:i/>
                <w:lang w:val="lt-LT"/>
              </w:rPr>
            </w:pPr>
          </w:p>
          <w:p w14:paraId="2A346712"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Pakuotės svoris _____ kg</w:t>
            </w:r>
          </w:p>
        </w:tc>
      </w:tr>
      <w:tr w:rsidR="00C67229" w:rsidRPr="00C67229" w14:paraId="3E2E8F49"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65AE6FFA"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12</w:t>
            </w:r>
          </w:p>
        </w:tc>
        <w:tc>
          <w:tcPr>
            <w:tcW w:w="4962" w:type="dxa"/>
            <w:tcBorders>
              <w:top w:val="single" w:sz="4" w:space="0" w:color="000000"/>
              <w:left w:val="single" w:sz="4" w:space="0" w:color="000000"/>
              <w:bottom w:val="single" w:sz="4" w:space="0" w:color="000000"/>
              <w:right w:val="single" w:sz="4" w:space="0" w:color="000000"/>
            </w:tcBorders>
            <w:hideMark/>
          </w:tcPr>
          <w:p w14:paraId="700AAC20"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Pakuotė turi tilpti į įkrovimo angą, kurios parametrai ne didesni kaip 340x240mm</w:t>
            </w:r>
          </w:p>
        </w:tc>
        <w:tc>
          <w:tcPr>
            <w:tcW w:w="4536" w:type="dxa"/>
            <w:tcBorders>
              <w:top w:val="single" w:sz="4" w:space="0" w:color="auto"/>
              <w:left w:val="single" w:sz="4" w:space="0" w:color="auto"/>
              <w:bottom w:val="single" w:sz="4" w:space="0" w:color="auto"/>
              <w:right w:val="single" w:sz="4" w:space="0" w:color="auto"/>
            </w:tcBorders>
            <w:hideMark/>
          </w:tcPr>
          <w:p w14:paraId="647A2D73"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tc>
      </w:tr>
      <w:tr w:rsidR="00C67229" w:rsidRPr="00C67229" w14:paraId="77A97904" w14:textId="77777777" w:rsidTr="00C67229">
        <w:trPr>
          <w:trHeight w:val="1120"/>
        </w:trPr>
        <w:tc>
          <w:tcPr>
            <w:tcW w:w="562" w:type="dxa"/>
            <w:tcBorders>
              <w:top w:val="single" w:sz="4" w:space="0" w:color="auto"/>
              <w:left w:val="single" w:sz="4" w:space="0" w:color="auto"/>
              <w:bottom w:val="single" w:sz="4" w:space="0" w:color="auto"/>
              <w:right w:val="single" w:sz="4" w:space="0" w:color="auto"/>
            </w:tcBorders>
            <w:hideMark/>
          </w:tcPr>
          <w:p w14:paraId="1B3BBCB0"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13</w:t>
            </w:r>
          </w:p>
        </w:tc>
        <w:tc>
          <w:tcPr>
            <w:tcW w:w="4962" w:type="dxa"/>
            <w:tcBorders>
              <w:top w:val="single" w:sz="4" w:space="0" w:color="000000"/>
              <w:left w:val="single" w:sz="4" w:space="0" w:color="000000"/>
              <w:bottom w:val="single" w:sz="4" w:space="0" w:color="000000"/>
              <w:right w:val="single" w:sz="4" w:space="0" w:color="000000"/>
            </w:tcBorders>
            <w:hideMark/>
          </w:tcPr>
          <w:p w14:paraId="5DC26542"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Prekės galiojimo terminas ne trumpesnis kaip 10 mėn.</w:t>
            </w:r>
          </w:p>
        </w:tc>
        <w:tc>
          <w:tcPr>
            <w:tcW w:w="4536" w:type="dxa"/>
            <w:tcBorders>
              <w:top w:val="single" w:sz="4" w:space="0" w:color="auto"/>
              <w:left w:val="single" w:sz="4" w:space="0" w:color="auto"/>
              <w:bottom w:val="single" w:sz="4" w:space="0" w:color="auto"/>
              <w:right w:val="single" w:sz="4" w:space="0" w:color="auto"/>
            </w:tcBorders>
          </w:tcPr>
          <w:p w14:paraId="05B36D19"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4F6CFC92" w14:textId="77777777" w:rsidR="00C67229" w:rsidRPr="00C67229" w:rsidRDefault="00C67229" w:rsidP="00C67229">
            <w:pPr>
              <w:rPr>
                <w:rFonts w:ascii="Times New Roman" w:eastAsia="Times New Roman" w:hAnsi="Times New Roman"/>
                <w:i/>
                <w:lang w:val="lt-LT"/>
              </w:rPr>
            </w:pPr>
          </w:p>
          <w:p w14:paraId="2322587D"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Prekės galiojimo terminas ______  mėn.</w:t>
            </w:r>
          </w:p>
        </w:tc>
      </w:tr>
    </w:tbl>
    <w:p w14:paraId="2A53C797" w14:textId="77777777" w:rsidR="00000BF4" w:rsidRPr="00C67229" w:rsidRDefault="00000BF4" w:rsidP="00000BF4">
      <w:pPr>
        <w:spacing w:after="0" w:line="240" w:lineRule="auto"/>
        <w:ind w:firstLine="709"/>
        <w:jc w:val="both"/>
        <w:rPr>
          <w:rFonts w:ascii="Times New Roman" w:eastAsia="Times New Roman" w:hAnsi="Times New Roman" w:cs="Times New Roman"/>
          <w:i/>
        </w:rPr>
      </w:pPr>
    </w:p>
    <w:p w14:paraId="6B1CBA01" w14:textId="77777777" w:rsidR="00000BF4" w:rsidRPr="00C67229" w:rsidRDefault="00000BF4" w:rsidP="00000BF4">
      <w:pPr>
        <w:spacing w:after="0" w:line="240" w:lineRule="auto"/>
        <w:ind w:firstLine="709"/>
        <w:jc w:val="both"/>
        <w:rPr>
          <w:rFonts w:ascii="Times New Roman" w:eastAsia="Times New Roman" w:hAnsi="Times New Roman" w:cs="Times New Roman"/>
          <w:i/>
        </w:rPr>
      </w:pPr>
    </w:p>
    <w:p w14:paraId="5105E56A" w14:textId="77777777" w:rsidR="00000BF4" w:rsidRPr="00C67229" w:rsidRDefault="00000BF4" w:rsidP="009003CD">
      <w:pPr>
        <w:tabs>
          <w:tab w:val="left" w:pos="8137"/>
        </w:tabs>
        <w:spacing w:before="60" w:after="60" w:line="240" w:lineRule="auto"/>
        <w:jc w:val="center"/>
        <w:rPr>
          <w:rFonts w:ascii="Times New Roman" w:eastAsiaTheme="majorEastAsia" w:hAnsi="Times New Roman" w:cs="Times New Roman"/>
          <w:b/>
          <w:bCs/>
          <w:sz w:val="22"/>
          <w:szCs w:val="22"/>
        </w:rPr>
      </w:pPr>
    </w:p>
    <w:sectPr w:rsidR="00000BF4" w:rsidRPr="00C67229"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F2D7" w14:textId="77777777" w:rsidR="000831F0" w:rsidRDefault="000831F0" w:rsidP="00D05666">
      <w:r>
        <w:separator/>
      </w:r>
    </w:p>
  </w:endnote>
  <w:endnote w:type="continuationSeparator" w:id="0">
    <w:p w14:paraId="4B09C921" w14:textId="77777777" w:rsidR="000831F0" w:rsidRDefault="000831F0" w:rsidP="00D05666">
      <w:r>
        <w:continuationSeparator/>
      </w:r>
    </w:p>
  </w:endnote>
  <w:endnote w:type="continuationNotice" w:id="1">
    <w:p w14:paraId="2F662BDD" w14:textId="77777777" w:rsidR="000831F0" w:rsidRDefault="00083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8CFA" w14:textId="77777777" w:rsidR="000831F0" w:rsidRDefault="000831F0" w:rsidP="00D05666">
      <w:r>
        <w:separator/>
      </w:r>
    </w:p>
  </w:footnote>
  <w:footnote w:type="continuationSeparator" w:id="0">
    <w:p w14:paraId="22C7F7C2" w14:textId="77777777" w:rsidR="000831F0" w:rsidRDefault="000831F0" w:rsidP="00D05666">
      <w:r>
        <w:continuationSeparator/>
      </w:r>
    </w:p>
  </w:footnote>
  <w:footnote w:type="continuationNotice" w:id="1">
    <w:p w14:paraId="6A8CAD8C" w14:textId="77777777" w:rsidR="000831F0" w:rsidRDefault="000831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0D52955"/>
    <w:multiLevelType w:val="hybridMultilevel"/>
    <w:tmpl w:val="CFA0C23C"/>
    <w:lvl w:ilvl="0" w:tplc="6C963F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0866D3C"/>
    <w:multiLevelType w:val="hybridMultilevel"/>
    <w:tmpl w:val="D3029C14"/>
    <w:lvl w:ilvl="0" w:tplc="9170E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FE6511"/>
    <w:multiLevelType w:val="hybridMultilevel"/>
    <w:tmpl w:val="2940F81E"/>
    <w:lvl w:ilvl="0" w:tplc="AC5264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85B0A"/>
    <w:multiLevelType w:val="hybridMultilevel"/>
    <w:tmpl w:val="8EF2509A"/>
    <w:lvl w:ilvl="0" w:tplc="9170E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D696AA1"/>
    <w:multiLevelType w:val="multilevel"/>
    <w:tmpl w:val="2CC2943E"/>
    <w:lvl w:ilvl="0">
      <w:start w:val="1"/>
      <w:numFmt w:val="decimal"/>
      <w:lvlText w:val="%1."/>
      <w:lvlJc w:val="left"/>
      <w:pPr>
        <w:ind w:left="644" w:hanging="360"/>
      </w:pPr>
      <w:rPr>
        <w:rFonts w:hint="default"/>
        <w:b/>
        <w:color w:val="auto"/>
      </w:rPr>
    </w:lvl>
    <w:lvl w:ilvl="1">
      <w:start w:val="1"/>
      <w:numFmt w:val="decimal"/>
      <w:isLgl/>
      <w:lvlText w:val="%1.%2."/>
      <w:lvlJc w:val="left"/>
      <w:pPr>
        <w:ind w:left="927" w:hanging="360"/>
      </w:pPr>
      <w:rPr>
        <w:rFonts w:hint="default"/>
        <w:b w:val="0"/>
        <w:bCs/>
        <w:i w:val="0"/>
        <w:iCs/>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0"/>
  </w:num>
  <w:num w:numId="2" w16cid:durableId="1484615006">
    <w:abstractNumId w:val="8"/>
  </w:num>
  <w:num w:numId="3" w16cid:durableId="1339500037">
    <w:abstractNumId w:val="4"/>
  </w:num>
  <w:num w:numId="4" w16cid:durableId="1189414913">
    <w:abstractNumId w:val="9"/>
  </w:num>
  <w:num w:numId="5" w16cid:durableId="14146187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27342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3728396">
    <w:abstractNumId w:val="3"/>
  </w:num>
  <w:num w:numId="8" w16cid:durableId="1782068069">
    <w:abstractNumId w:val="2"/>
  </w:num>
  <w:num w:numId="9" w16cid:durableId="36245179">
    <w:abstractNumId w:val="7"/>
  </w:num>
  <w:num w:numId="10" w16cid:durableId="1385525837">
    <w:abstractNumId w:val="5"/>
  </w:num>
  <w:num w:numId="11" w16cid:durableId="597324224">
    <w:abstractNumId w:val="1"/>
  </w:num>
  <w:num w:numId="12" w16cid:durableId="12084470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F4"/>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79F"/>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06"/>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1F0"/>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BA7"/>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059"/>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2DAE"/>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2A"/>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E91"/>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E729C"/>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6E"/>
    <w:rsid w:val="004C7DC4"/>
    <w:rsid w:val="004C7E0B"/>
    <w:rsid w:val="004C7E53"/>
    <w:rsid w:val="004D017C"/>
    <w:rsid w:val="004D1010"/>
    <w:rsid w:val="004D248A"/>
    <w:rsid w:val="004D2973"/>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76"/>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24D"/>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BF5"/>
    <w:rsid w:val="006E6883"/>
    <w:rsid w:val="006E75C7"/>
    <w:rsid w:val="006E7679"/>
    <w:rsid w:val="006F2478"/>
    <w:rsid w:val="006F2F71"/>
    <w:rsid w:val="006F4380"/>
    <w:rsid w:val="006F5B33"/>
    <w:rsid w:val="006F5F59"/>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C9F"/>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834"/>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AE"/>
    <w:rsid w:val="0079367F"/>
    <w:rsid w:val="00793A26"/>
    <w:rsid w:val="0079488E"/>
    <w:rsid w:val="007948D0"/>
    <w:rsid w:val="00796EB0"/>
    <w:rsid w:val="007976F5"/>
    <w:rsid w:val="00797732"/>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CC8"/>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A96"/>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3CD"/>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824"/>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741"/>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CDE"/>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299"/>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A16"/>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38E"/>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A54"/>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EB1"/>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229"/>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0D9"/>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601"/>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BCB"/>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257"/>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7BB"/>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2DED"/>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3DC"/>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9003CD"/>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00BF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27032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78507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668195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60922DB5F24CC5B44E00E79350EF84"/>
        <w:category>
          <w:name w:val="Bendrosios nuostatos"/>
          <w:gallery w:val="placeholder"/>
        </w:category>
        <w:types>
          <w:type w:val="bbPlcHdr"/>
        </w:types>
        <w:behaviors>
          <w:behavior w:val="content"/>
        </w:behaviors>
        <w:guid w:val="{4A3A0047-EE79-4266-A8C7-06800427E1B4}"/>
      </w:docPartPr>
      <w:docPartBody>
        <w:p w:rsidR="00967EE9" w:rsidRDefault="002561D1" w:rsidP="002561D1">
          <w:pPr>
            <w:pStyle w:val="9860922DB5F24CC5B44E00E79350EF84"/>
          </w:pPr>
          <w:r>
            <w:rPr>
              <w:rStyle w:val="PlaceholderText"/>
            </w:rPr>
            <w:t>Pasirinkite elementą.</w:t>
          </w:r>
        </w:p>
      </w:docPartBody>
    </w:docPart>
    <w:docPart>
      <w:docPartPr>
        <w:name w:val="7D3DC2A351D1441B941CF226CCC48162"/>
        <w:category>
          <w:name w:val="Bendrosios nuostatos"/>
          <w:gallery w:val="placeholder"/>
        </w:category>
        <w:types>
          <w:type w:val="bbPlcHdr"/>
        </w:types>
        <w:behaviors>
          <w:behavior w:val="content"/>
        </w:behaviors>
        <w:guid w:val="{7014A7E7-4F6A-4B4C-B469-CB7AFD53F31B}"/>
      </w:docPartPr>
      <w:docPartBody>
        <w:p w:rsidR="00967EE9" w:rsidRDefault="002561D1" w:rsidP="002561D1">
          <w:pPr>
            <w:pStyle w:val="7D3DC2A351D1441B941CF226CCC48162"/>
          </w:pPr>
          <w:r>
            <w:rPr>
              <w:rStyle w:val="PlaceholderText"/>
            </w:rPr>
            <w:t>Norėdami įvesti tekstą, spustelėkite arba bakstelėkite čia.</w:t>
          </w:r>
        </w:p>
      </w:docPartBody>
    </w:docPart>
    <w:docPart>
      <w:docPartPr>
        <w:name w:val="FFC5440F88544B83B6A44524800BD5BE"/>
        <w:category>
          <w:name w:val="Bendrosios nuostatos"/>
          <w:gallery w:val="placeholder"/>
        </w:category>
        <w:types>
          <w:type w:val="bbPlcHdr"/>
        </w:types>
        <w:behaviors>
          <w:behavior w:val="content"/>
        </w:behaviors>
        <w:guid w:val="{540E9566-D1C4-4EB2-8935-5A5425D421C2}"/>
      </w:docPartPr>
      <w:docPartBody>
        <w:p w:rsidR="00967EE9" w:rsidRDefault="002561D1" w:rsidP="002561D1">
          <w:pPr>
            <w:pStyle w:val="FFC5440F88544B83B6A44524800BD5BE"/>
          </w:pPr>
          <w:r>
            <w:rPr>
              <w:rStyle w:val="PlaceholderText"/>
            </w:rPr>
            <w:t>Pasirinkite elementą.</w:t>
          </w:r>
        </w:p>
      </w:docPartBody>
    </w:docPart>
    <w:docPart>
      <w:docPartPr>
        <w:name w:val="F7C85A6E9AF24F77B051A07B2EB520EA"/>
        <w:category>
          <w:name w:val="Bendrosios nuostatos"/>
          <w:gallery w:val="placeholder"/>
        </w:category>
        <w:types>
          <w:type w:val="bbPlcHdr"/>
        </w:types>
        <w:behaviors>
          <w:behavior w:val="content"/>
        </w:behaviors>
        <w:guid w:val="{DDC3E78E-A817-4B41-B240-F182243BF6D3}"/>
      </w:docPartPr>
      <w:docPartBody>
        <w:p w:rsidR="00967EE9" w:rsidRDefault="002561D1" w:rsidP="002561D1">
          <w:pPr>
            <w:pStyle w:val="F7C85A6E9AF24F77B051A07B2EB520EA"/>
          </w:pPr>
          <w:r>
            <w:rPr>
              <w:rStyle w:val="PlaceholderText"/>
            </w:rPr>
            <w:t>Norėdami įvesti tekstą, spustelėkite arba bakstelėkite čia.</w:t>
          </w:r>
        </w:p>
      </w:docPartBody>
    </w:docPart>
    <w:docPart>
      <w:docPartPr>
        <w:name w:val="BCF67ACEFE124C08A8B8F4628BAABF90"/>
        <w:category>
          <w:name w:val="Bendrosios nuostatos"/>
          <w:gallery w:val="placeholder"/>
        </w:category>
        <w:types>
          <w:type w:val="bbPlcHdr"/>
        </w:types>
        <w:behaviors>
          <w:behavior w:val="content"/>
        </w:behaviors>
        <w:guid w:val="{2239CA9F-1AC3-4673-946E-1006DC52DD8C}"/>
      </w:docPartPr>
      <w:docPartBody>
        <w:p w:rsidR="00967EE9" w:rsidRDefault="002561D1" w:rsidP="002561D1">
          <w:pPr>
            <w:pStyle w:val="BCF67ACEFE124C08A8B8F4628BAABF90"/>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CF3"/>
    <w:rsid w:val="00137D07"/>
    <w:rsid w:val="00217F33"/>
    <w:rsid w:val="002258FA"/>
    <w:rsid w:val="00232DAE"/>
    <w:rsid w:val="002561D1"/>
    <w:rsid w:val="00403C7C"/>
    <w:rsid w:val="00451F46"/>
    <w:rsid w:val="00576151"/>
    <w:rsid w:val="00576F5D"/>
    <w:rsid w:val="005C4CF3"/>
    <w:rsid w:val="00612F8E"/>
    <w:rsid w:val="00787223"/>
    <w:rsid w:val="007935AE"/>
    <w:rsid w:val="007A0945"/>
    <w:rsid w:val="007B012D"/>
    <w:rsid w:val="008A7CC8"/>
    <w:rsid w:val="008E1A96"/>
    <w:rsid w:val="00967EE9"/>
    <w:rsid w:val="009C53F8"/>
    <w:rsid w:val="00C25F93"/>
    <w:rsid w:val="00C41E01"/>
    <w:rsid w:val="00D77BCB"/>
    <w:rsid w:val="00E44485"/>
    <w:rsid w:val="00E70CE6"/>
    <w:rsid w:val="00ED2DED"/>
    <w:rsid w:val="00FA7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61D1"/>
    <w:rPr>
      <w:color w:val="808080"/>
    </w:rPr>
  </w:style>
  <w:style w:type="paragraph" w:customStyle="1" w:styleId="9860922DB5F24CC5B44E00E79350EF84">
    <w:name w:val="9860922DB5F24CC5B44E00E79350EF84"/>
    <w:rsid w:val="002561D1"/>
    <w:rPr>
      <w:kern w:val="2"/>
      <w14:ligatures w14:val="standardContextual"/>
    </w:rPr>
  </w:style>
  <w:style w:type="paragraph" w:customStyle="1" w:styleId="7D3DC2A351D1441B941CF226CCC48162">
    <w:name w:val="7D3DC2A351D1441B941CF226CCC48162"/>
    <w:rsid w:val="002561D1"/>
    <w:rPr>
      <w:kern w:val="2"/>
      <w14:ligatures w14:val="standardContextual"/>
    </w:rPr>
  </w:style>
  <w:style w:type="paragraph" w:customStyle="1" w:styleId="FFC5440F88544B83B6A44524800BD5BE">
    <w:name w:val="FFC5440F88544B83B6A44524800BD5BE"/>
    <w:rsid w:val="002561D1"/>
    <w:rPr>
      <w:kern w:val="2"/>
      <w14:ligatures w14:val="standardContextual"/>
    </w:rPr>
  </w:style>
  <w:style w:type="paragraph" w:customStyle="1" w:styleId="F7C85A6E9AF24F77B051A07B2EB520EA">
    <w:name w:val="F7C85A6E9AF24F77B051A07B2EB520EA"/>
    <w:rsid w:val="002561D1"/>
    <w:rPr>
      <w:kern w:val="2"/>
      <w14:ligatures w14:val="standardContextual"/>
    </w:rPr>
  </w:style>
  <w:style w:type="paragraph" w:customStyle="1" w:styleId="BCF67ACEFE124C08A8B8F4628BAABF90">
    <w:name w:val="BCF67ACEFE124C08A8B8F4628BAABF90"/>
    <w:rsid w:val="002561D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7443</Words>
  <Characters>4244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2026-04-02T10:58:00Z</dcterms:created>
  <dcterms:modified xsi:type="dcterms:W3CDTF">2026-04-02T10:58:00Z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